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A2" w:rsidRPr="00393E01" w:rsidRDefault="002601A2" w:rsidP="001C6FA2">
      <w:pPr>
        <w:pStyle w:val="2"/>
        <w:shd w:val="clear" w:color="auto" w:fill="auto"/>
        <w:spacing w:line="240" w:lineRule="auto"/>
        <w:ind w:right="100" w:firstLine="0"/>
        <w:rPr>
          <w:b/>
          <w:color w:val="000000"/>
          <w:sz w:val="28"/>
          <w:szCs w:val="28"/>
        </w:rPr>
      </w:pPr>
      <w:r w:rsidRPr="00393E01">
        <w:rPr>
          <w:b/>
          <w:color w:val="000000"/>
          <w:sz w:val="28"/>
          <w:szCs w:val="28"/>
        </w:rPr>
        <w:t>ИНСТРУКЦИЯ</w:t>
      </w:r>
    </w:p>
    <w:p w:rsidR="002601A2" w:rsidRPr="00393E01" w:rsidRDefault="002601A2" w:rsidP="001C6FA2">
      <w:pPr>
        <w:pStyle w:val="2"/>
        <w:shd w:val="clear" w:color="auto" w:fill="auto"/>
        <w:spacing w:line="240" w:lineRule="auto"/>
        <w:ind w:right="100" w:firstLine="0"/>
        <w:rPr>
          <w:b/>
          <w:color w:val="000000"/>
          <w:sz w:val="28"/>
          <w:szCs w:val="28"/>
        </w:rPr>
      </w:pPr>
      <w:r w:rsidRPr="00393E01">
        <w:rPr>
          <w:b/>
          <w:color w:val="000000"/>
          <w:sz w:val="28"/>
          <w:szCs w:val="28"/>
        </w:rPr>
        <w:t xml:space="preserve"> (для выпускников 11 класса)</w:t>
      </w:r>
    </w:p>
    <w:p w:rsidR="001C6FA2" w:rsidRPr="001C6FA2" w:rsidRDefault="001C6FA2" w:rsidP="001C6FA2">
      <w:pPr>
        <w:pStyle w:val="2"/>
        <w:shd w:val="clear" w:color="auto" w:fill="auto"/>
        <w:spacing w:line="240" w:lineRule="auto"/>
        <w:ind w:right="100" w:firstLine="0"/>
        <w:rPr>
          <w:sz w:val="28"/>
          <w:szCs w:val="28"/>
        </w:rPr>
      </w:pPr>
    </w:p>
    <w:p w:rsidR="0023708E" w:rsidRPr="008B38D6" w:rsidRDefault="0023708E" w:rsidP="00282F73">
      <w:pPr>
        <w:pStyle w:val="7"/>
        <w:shd w:val="clear" w:color="auto" w:fill="auto"/>
        <w:spacing w:line="322" w:lineRule="exact"/>
        <w:ind w:left="20" w:right="20" w:firstLine="547"/>
        <w:rPr>
          <w:sz w:val="28"/>
          <w:szCs w:val="28"/>
        </w:rPr>
      </w:pPr>
      <w:r w:rsidRPr="008B38D6">
        <w:rPr>
          <w:rStyle w:val="0pt"/>
          <w:sz w:val="28"/>
          <w:szCs w:val="28"/>
        </w:rPr>
        <w:t xml:space="preserve">Единый государственный экзамен (ЕГЭ) - </w:t>
      </w:r>
      <w:r w:rsidRPr="008B38D6">
        <w:rPr>
          <w:sz w:val="28"/>
          <w:szCs w:val="28"/>
        </w:rPr>
        <w:t>это форма государственной аттестации по образовательным программам среднего общего образования.</w:t>
      </w:r>
    </w:p>
    <w:p w:rsidR="0023708E" w:rsidRPr="008B38D6" w:rsidRDefault="0023708E" w:rsidP="00282F73">
      <w:pPr>
        <w:pStyle w:val="7"/>
        <w:shd w:val="clear" w:color="auto" w:fill="auto"/>
        <w:spacing w:line="322" w:lineRule="exact"/>
        <w:ind w:left="20" w:right="20" w:firstLine="547"/>
        <w:rPr>
          <w:sz w:val="28"/>
          <w:szCs w:val="28"/>
        </w:rPr>
      </w:pPr>
      <w:r w:rsidRPr="008B38D6">
        <w:rPr>
          <w:sz w:val="28"/>
          <w:szCs w:val="28"/>
        </w:rPr>
        <w:t>При проведении ЕГЭ используются контрольные измерительные материалы (КИМ), представляющие собой комплексы заданий стандартизированной формы, а также специальные бланки для оформления ответов на задания.</w:t>
      </w:r>
    </w:p>
    <w:p w:rsidR="0023708E" w:rsidRPr="008B38D6" w:rsidRDefault="0023708E" w:rsidP="00282F73">
      <w:pPr>
        <w:pStyle w:val="7"/>
        <w:shd w:val="clear" w:color="auto" w:fill="auto"/>
        <w:spacing w:line="322" w:lineRule="exact"/>
        <w:ind w:left="20" w:firstLine="547"/>
        <w:rPr>
          <w:sz w:val="28"/>
          <w:szCs w:val="28"/>
        </w:rPr>
      </w:pPr>
      <w:r w:rsidRPr="008B38D6">
        <w:rPr>
          <w:sz w:val="28"/>
          <w:szCs w:val="28"/>
        </w:rPr>
        <w:t>ЕГЭ проводится по следующим общеобразовательным предметам:</w:t>
      </w:r>
    </w:p>
    <w:p w:rsidR="0023708E" w:rsidRDefault="0023708E" w:rsidP="008B38D6">
      <w:pPr>
        <w:pStyle w:val="7"/>
        <w:numPr>
          <w:ilvl w:val="0"/>
          <w:numId w:val="10"/>
        </w:numPr>
        <w:shd w:val="clear" w:color="auto" w:fill="auto"/>
        <w:tabs>
          <w:tab w:val="left" w:pos="993"/>
        </w:tabs>
        <w:spacing w:line="322" w:lineRule="exact"/>
        <w:ind w:left="20" w:firstLine="660"/>
        <w:rPr>
          <w:sz w:val="28"/>
          <w:szCs w:val="28"/>
        </w:rPr>
      </w:pPr>
      <w:r w:rsidRPr="008B38D6">
        <w:rPr>
          <w:sz w:val="28"/>
          <w:szCs w:val="28"/>
        </w:rPr>
        <w:t>Русский язык</w:t>
      </w:r>
    </w:p>
    <w:p w:rsidR="008B38D6" w:rsidRPr="008B38D6" w:rsidRDefault="008B38D6" w:rsidP="008B38D6">
      <w:pPr>
        <w:pStyle w:val="7"/>
        <w:numPr>
          <w:ilvl w:val="0"/>
          <w:numId w:val="10"/>
        </w:numPr>
        <w:shd w:val="clear" w:color="auto" w:fill="auto"/>
        <w:tabs>
          <w:tab w:val="left" w:pos="993"/>
        </w:tabs>
        <w:spacing w:line="341" w:lineRule="exact"/>
        <w:ind w:left="20" w:firstLine="660"/>
        <w:rPr>
          <w:sz w:val="28"/>
          <w:szCs w:val="28"/>
        </w:rPr>
      </w:pPr>
      <w:r w:rsidRPr="008B38D6">
        <w:rPr>
          <w:sz w:val="28"/>
          <w:szCs w:val="28"/>
        </w:rPr>
        <w:t>Литература</w:t>
      </w:r>
    </w:p>
    <w:p w:rsidR="0023708E" w:rsidRPr="008B38D6" w:rsidRDefault="00D06A42" w:rsidP="008B38D6">
      <w:pPr>
        <w:pStyle w:val="7"/>
        <w:numPr>
          <w:ilvl w:val="0"/>
          <w:numId w:val="10"/>
        </w:numPr>
        <w:shd w:val="clear" w:color="auto" w:fill="auto"/>
        <w:tabs>
          <w:tab w:val="left" w:pos="993"/>
        </w:tabs>
        <w:spacing w:line="341" w:lineRule="exact"/>
        <w:ind w:left="20" w:firstLine="660"/>
        <w:rPr>
          <w:sz w:val="28"/>
          <w:szCs w:val="28"/>
        </w:rPr>
      </w:pPr>
      <w:r w:rsidRPr="008B38D6">
        <w:rPr>
          <w:sz w:val="28"/>
          <w:szCs w:val="28"/>
        </w:rPr>
        <w:t>Математика (базовый и профильный уровень</w:t>
      </w:r>
      <w:r w:rsidR="0023708E" w:rsidRPr="008B38D6">
        <w:rPr>
          <w:sz w:val="28"/>
          <w:szCs w:val="28"/>
        </w:rPr>
        <w:t>)</w:t>
      </w:r>
    </w:p>
    <w:p w:rsidR="0023708E" w:rsidRPr="008B38D6" w:rsidRDefault="0023708E" w:rsidP="008B38D6">
      <w:pPr>
        <w:pStyle w:val="7"/>
        <w:numPr>
          <w:ilvl w:val="0"/>
          <w:numId w:val="10"/>
        </w:numPr>
        <w:shd w:val="clear" w:color="auto" w:fill="auto"/>
        <w:tabs>
          <w:tab w:val="left" w:pos="993"/>
        </w:tabs>
        <w:spacing w:line="341" w:lineRule="exact"/>
        <w:ind w:left="20" w:firstLine="660"/>
        <w:rPr>
          <w:sz w:val="28"/>
          <w:szCs w:val="28"/>
        </w:rPr>
      </w:pPr>
      <w:r w:rsidRPr="008B38D6">
        <w:rPr>
          <w:sz w:val="28"/>
          <w:szCs w:val="28"/>
        </w:rPr>
        <w:t>Физика</w:t>
      </w:r>
    </w:p>
    <w:p w:rsidR="0023708E" w:rsidRPr="008B38D6" w:rsidRDefault="0023708E" w:rsidP="008B38D6">
      <w:pPr>
        <w:pStyle w:val="7"/>
        <w:numPr>
          <w:ilvl w:val="0"/>
          <w:numId w:val="10"/>
        </w:numPr>
        <w:shd w:val="clear" w:color="auto" w:fill="auto"/>
        <w:tabs>
          <w:tab w:val="left" w:pos="993"/>
        </w:tabs>
        <w:spacing w:line="341" w:lineRule="exact"/>
        <w:ind w:left="20" w:firstLine="660"/>
        <w:rPr>
          <w:sz w:val="28"/>
          <w:szCs w:val="28"/>
        </w:rPr>
      </w:pPr>
      <w:r w:rsidRPr="008B38D6">
        <w:rPr>
          <w:sz w:val="28"/>
          <w:szCs w:val="28"/>
        </w:rPr>
        <w:t>Химия</w:t>
      </w:r>
    </w:p>
    <w:p w:rsidR="007D4436" w:rsidRPr="008B38D6" w:rsidRDefault="007D4436" w:rsidP="007D4436">
      <w:pPr>
        <w:pStyle w:val="7"/>
        <w:numPr>
          <w:ilvl w:val="0"/>
          <w:numId w:val="10"/>
        </w:numPr>
        <w:shd w:val="clear" w:color="auto" w:fill="auto"/>
        <w:tabs>
          <w:tab w:val="left" w:pos="993"/>
        </w:tabs>
        <w:spacing w:line="341" w:lineRule="exact"/>
        <w:ind w:left="20" w:firstLine="660"/>
        <w:rPr>
          <w:sz w:val="28"/>
          <w:szCs w:val="28"/>
        </w:rPr>
      </w:pPr>
      <w:r w:rsidRPr="008B38D6">
        <w:rPr>
          <w:sz w:val="28"/>
          <w:szCs w:val="28"/>
        </w:rPr>
        <w:t>Биология</w:t>
      </w:r>
    </w:p>
    <w:p w:rsidR="0023708E" w:rsidRPr="008B38D6" w:rsidRDefault="0023708E" w:rsidP="008B38D6">
      <w:pPr>
        <w:pStyle w:val="7"/>
        <w:numPr>
          <w:ilvl w:val="0"/>
          <w:numId w:val="10"/>
        </w:numPr>
        <w:shd w:val="clear" w:color="auto" w:fill="auto"/>
        <w:tabs>
          <w:tab w:val="left" w:pos="993"/>
        </w:tabs>
        <w:spacing w:line="341" w:lineRule="exact"/>
        <w:ind w:left="20" w:firstLine="660"/>
        <w:rPr>
          <w:sz w:val="28"/>
          <w:szCs w:val="28"/>
        </w:rPr>
      </w:pPr>
      <w:r w:rsidRPr="008B38D6">
        <w:rPr>
          <w:sz w:val="28"/>
          <w:szCs w:val="28"/>
        </w:rPr>
        <w:t>История</w:t>
      </w:r>
    </w:p>
    <w:p w:rsidR="0023708E" w:rsidRPr="008B38D6" w:rsidRDefault="0023708E" w:rsidP="008B38D6">
      <w:pPr>
        <w:pStyle w:val="7"/>
        <w:numPr>
          <w:ilvl w:val="0"/>
          <w:numId w:val="10"/>
        </w:numPr>
        <w:shd w:val="clear" w:color="auto" w:fill="auto"/>
        <w:tabs>
          <w:tab w:val="left" w:pos="993"/>
        </w:tabs>
        <w:spacing w:line="341" w:lineRule="exact"/>
        <w:ind w:left="20" w:firstLine="660"/>
        <w:rPr>
          <w:sz w:val="28"/>
          <w:szCs w:val="28"/>
        </w:rPr>
      </w:pPr>
      <w:r w:rsidRPr="008B38D6">
        <w:rPr>
          <w:sz w:val="28"/>
          <w:szCs w:val="28"/>
        </w:rPr>
        <w:t>Обществознание</w:t>
      </w:r>
    </w:p>
    <w:p w:rsidR="007D4436" w:rsidRPr="008B38D6" w:rsidRDefault="007D4436" w:rsidP="007D4436">
      <w:pPr>
        <w:pStyle w:val="7"/>
        <w:numPr>
          <w:ilvl w:val="0"/>
          <w:numId w:val="10"/>
        </w:numPr>
        <w:shd w:val="clear" w:color="auto" w:fill="auto"/>
        <w:tabs>
          <w:tab w:val="left" w:pos="993"/>
        </w:tabs>
        <w:spacing w:line="322" w:lineRule="exact"/>
        <w:ind w:left="20" w:firstLine="660"/>
        <w:rPr>
          <w:sz w:val="28"/>
          <w:szCs w:val="28"/>
        </w:rPr>
      </w:pPr>
      <w:r w:rsidRPr="008B38D6">
        <w:rPr>
          <w:sz w:val="28"/>
          <w:szCs w:val="28"/>
        </w:rPr>
        <w:t xml:space="preserve">География </w:t>
      </w:r>
    </w:p>
    <w:p w:rsidR="0023708E" w:rsidRPr="008B38D6" w:rsidRDefault="0023708E" w:rsidP="008B38D6">
      <w:pPr>
        <w:pStyle w:val="7"/>
        <w:numPr>
          <w:ilvl w:val="0"/>
          <w:numId w:val="10"/>
        </w:numPr>
        <w:shd w:val="clear" w:color="auto" w:fill="auto"/>
        <w:tabs>
          <w:tab w:val="left" w:pos="993"/>
        </w:tabs>
        <w:spacing w:line="341" w:lineRule="exact"/>
        <w:ind w:left="20" w:firstLine="660"/>
        <w:rPr>
          <w:sz w:val="28"/>
          <w:szCs w:val="28"/>
        </w:rPr>
      </w:pPr>
      <w:r w:rsidRPr="008B38D6">
        <w:rPr>
          <w:sz w:val="28"/>
          <w:szCs w:val="28"/>
        </w:rPr>
        <w:t>Информатика</w:t>
      </w:r>
    </w:p>
    <w:p w:rsidR="0023708E" w:rsidRPr="008B38D6" w:rsidRDefault="0023708E" w:rsidP="008B38D6">
      <w:pPr>
        <w:pStyle w:val="7"/>
        <w:numPr>
          <w:ilvl w:val="0"/>
          <w:numId w:val="10"/>
        </w:numPr>
        <w:shd w:val="clear" w:color="auto" w:fill="auto"/>
        <w:tabs>
          <w:tab w:val="left" w:pos="993"/>
        </w:tabs>
        <w:spacing w:line="322" w:lineRule="exact"/>
        <w:ind w:left="20" w:right="20" w:firstLine="660"/>
        <w:rPr>
          <w:sz w:val="28"/>
          <w:szCs w:val="28"/>
        </w:rPr>
      </w:pPr>
      <w:r w:rsidRPr="008B38D6">
        <w:rPr>
          <w:sz w:val="28"/>
          <w:szCs w:val="28"/>
        </w:rPr>
        <w:t>Иностранные языки (английский, немецкий, французский, испанский и китайский языки)</w:t>
      </w:r>
    </w:p>
    <w:p w:rsidR="0023708E" w:rsidRPr="008B38D6" w:rsidRDefault="0023708E" w:rsidP="00282F73">
      <w:pPr>
        <w:pStyle w:val="7"/>
        <w:shd w:val="clear" w:color="auto" w:fill="auto"/>
        <w:spacing w:line="322" w:lineRule="exact"/>
        <w:ind w:left="20" w:right="20" w:firstLine="547"/>
        <w:rPr>
          <w:sz w:val="28"/>
          <w:szCs w:val="28"/>
        </w:rPr>
      </w:pPr>
      <w:r w:rsidRPr="008B38D6">
        <w:rPr>
          <w:sz w:val="28"/>
          <w:szCs w:val="28"/>
        </w:rPr>
        <w:t>Для получения аттестата выпускники текущего года</w:t>
      </w:r>
      <w:r w:rsidR="00D06A42" w:rsidRPr="008B38D6">
        <w:rPr>
          <w:sz w:val="28"/>
          <w:szCs w:val="28"/>
        </w:rPr>
        <w:t xml:space="preserve"> сдают обязательные предметы -</w:t>
      </w:r>
      <w:r w:rsidRPr="008B38D6">
        <w:rPr>
          <w:sz w:val="28"/>
          <w:szCs w:val="28"/>
        </w:rPr>
        <w:t xml:space="preserve"> русский язык и математику (профильный или базовый уровень). Другие предметы ЕГЭ выпускники сдают на добровольной основе.</w:t>
      </w:r>
    </w:p>
    <w:p w:rsidR="0023708E" w:rsidRPr="008B38D6" w:rsidRDefault="0023708E" w:rsidP="00282F73">
      <w:pPr>
        <w:pStyle w:val="7"/>
        <w:shd w:val="clear" w:color="auto" w:fill="auto"/>
        <w:spacing w:after="304" w:line="322" w:lineRule="exact"/>
        <w:ind w:left="20" w:right="20" w:firstLine="547"/>
        <w:rPr>
          <w:sz w:val="28"/>
          <w:szCs w:val="28"/>
        </w:rPr>
      </w:pPr>
      <w:r w:rsidRPr="008B38D6">
        <w:rPr>
          <w:sz w:val="28"/>
          <w:szCs w:val="28"/>
        </w:rP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w:t>
      </w:r>
    </w:p>
    <w:p w:rsidR="00DE49B9" w:rsidRPr="007D4436" w:rsidRDefault="00DE49B9" w:rsidP="007D4436">
      <w:pPr>
        <w:pStyle w:val="a5"/>
        <w:widowControl w:val="0"/>
        <w:numPr>
          <w:ilvl w:val="0"/>
          <w:numId w:val="12"/>
        </w:numPr>
        <w:spacing w:after="0"/>
        <w:jc w:val="both"/>
        <w:rPr>
          <w:rFonts w:ascii="Times New Roman" w:hAnsi="Times New Roman" w:cs="Times New Roman"/>
          <w:b/>
          <w:sz w:val="28"/>
          <w:szCs w:val="28"/>
        </w:rPr>
      </w:pPr>
      <w:r w:rsidRPr="007D4436">
        <w:rPr>
          <w:rFonts w:ascii="Times New Roman" w:hAnsi="Times New Roman" w:cs="Times New Roman"/>
          <w:b/>
          <w:sz w:val="28"/>
          <w:szCs w:val="28"/>
        </w:rPr>
        <w:t xml:space="preserve">Регистрация заявлений на экзамен </w:t>
      </w:r>
    </w:p>
    <w:p w:rsidR="007D4436" w:rsidRPr="00E83819" w:rsidRDefault="002F1699" w:rsidP="00282F73">
      <w:pPr>
        <w:pStyle w:val="7"/>
        <w:shd w:val="clear" w:color="auto" w:fill="auto"/>
        <w:spacing w:line="322" w:lineRule="exact"/>
        <w:ind w:left="20" w:right="20" w:firstLine="547"/>
        <w:rPr>
          <w:sz w:val="28"/>
          <w:szCs w:val="28"/>
        </w:rPr>
      </w:pPr>
      <w:r w:rsidRPr="00E83819">
        <w:rPr>
          <w:sz w:val="28"/>
          <w:szCs w:val="28"/>
        </w:rPr>
        <w:t>Срок подачи заявлений об участии в экзаменах и заявлений об участии в ЕГЭ:</w:t>
      </w:r>
      <w:r w:rsidR="009A1DD4" w:rsidRPr="00E83819">
        <w:rPr>
          <w:sz w:val="28"/>
          <w:szCs w:val="28"/>
        </w:rPr>
        <w:t xml:space="preserve"> </w:t>
      </w:r>
    </w:p>
    <w:p w:rsidR="009A1DD4" w:rsidRPr="00E83819" w:rsidRDefault="009A1DD4" w:rsidP="00282F73">
      <w:pPr>
        <w:pStyle w:val="7"/>
        <w:shd w:val="clear" w:color="auto" w:fill="auto"/>
        <w:spacing w:line="322" w:lineRule="exact"/>
        <w:ind w:left="20" w:right="20" w:firstLine="547"/>
        <w:rPr>
          <w:sz w:val="28"/>
          <w:szCs w:val="28"/>
        </w:rPr>
      </w:pPr>
      <w:r w:rsidRPr="00E83819">
        <w:rPr>
          <w:sz w:val="28"/>
          <w:szCs w:val="28"/>
        </w:rPr>
        <w:t xml:space="preserve">Для участия в экзаменах выпускники 11 (12) классов, экстерны, обучающиеся СПО, выпускники прошлых лет, обучающиеся иностранных ОО подают заявление </w:t>
      </w:r>
      <w:r w:rsidRPr="00E83819">
        <w:rPr>
          <w:rStyle w:val="0pt"/>
          <w:sz w:val="28"/>
          <w:szCs w:val="28"/>
        </w:rPr>
        <w:t>до 1 февраля включительно</w:t>
      </w:r>
      <w:r w:rsidRPr="00E83819">
        <w:rPr>
          <w:sz w:val="28"/>
          <w:szCs w:val="28"/>
        </w:rPr>
        <w:t>.</w:t>
      </w:r>
    </w:p>
    <w:p w:rsidR="009A1DD4" w:rsidRPr="00E83819" w:rsidRDefault="009A1DD4" w:rsidP="00F04811">
      <w:pPr>
        <w:pStyle w:val="7"/>
        <w:shd w:val="clear" w:color="auto" w:fill="auto"/>
        <w:spacing w:line="322" w:lineRule="exact"/>
        <w:ind w:left="20" w:right="20" w:firstLine="547"/>
        <w:rPr>
          <w:sz w:val="28"/>
          <w:szCs w:val="28"/>
        </w:rPr>
      </w:pPr>
      <w:r w:rsidRPr="00E83819">
        <w:rPr>
          <w:sz w:val="28"/>
          <w:szCs w:val="28"/>
        </w:rPr>
        <w:t>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9A1DD4" w:rsidRPr="00E83819" w:rsidRDefault="009A1DD4" w:rsidP="00F04811">
      <w:pPr>
        <w:pStyle w:val="7"/>
        <w:shd w:val="clear" w:color="auto" w:fill="auto"/>
        <w:spacing w:line="322" w:lineRule="exact"/>
        <w:ind w:left="20" w:right="20" w:firstLine="547"/>
        <w:rPr>
          <w:sz w:val="28"/>
          <w:szCs w:val="28"/>
        </w:rPr>
      </w:pPr>
      <w:r w:rsidRPr="00E83819">
        <w:rPr>
          <w:sz w:val="28"/>
          <w:szCs w:val="28"/>
        </w:rPr>
        <w:t xml:space="preserve">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сроков участия в ГИА. Указанные заявления подаются не </w:t>
      </w:r>
      <w:r w:rsidR="00E83819" w:rsidRPr="00E83819">
        <w:rPr>
          <w:sz w:val="28"/>
          <w:szCs w:val="28"/>
        </w:rPr>
        <w:t>позднее,</w:t>
      </w:r>
      <w:r w:rsidRPr="00E83819">
        <w:rPr>
          <w:sz w:val="28"/>
          <w:szCs w:val="28"/>
        </w:rPr>
        <w:t xml:space="preserve"> чем за две недели до начала соответствующего экзамена.</w:t>
      </w:r>
    </w:p>
    <w:p w:rsidR="009A1DD4" w:rsidRPr="00E83819" w:rsidRDefault="009A1DD4" w:rsidP="00E83819">
      <w:pPr>
        <w:pStyle w:val="7"/>
        <w:shd w:val="clear" w:color="auto" w:fill="auto"/>
        <w:spacing w:line="322" w:lineRule="exact"/>
        <w:ind w:left="1100" w:right="20"/>
        <w:rPr>
          <w:sz w:val="28"/>
          <w:szCs w:val="28"/>
        </w:rPr>
      </w:pPr>
    </w:p>
    <w:p w:rsidR="00E83819" w:rsidRPr="005F54D3" w:rsidRDefault="009A1DD4" w:rsidP="005F54D3">
      <w:pPr>
        <w:pStyle w:val="7"/>
        <w:shd w:val="clear" w:color="auto" w:fill="auto"/>
        <w:spacing w:line="240" w:lineRule="auto"/>
        <w:ind w:left="20" w:firstLine="547"/>
        <w:rPr>
          <w:sz w:val="28"/>
          <w:szCs w:val="28"/>
        </w:rPr>
      </w:pPr>
      <w:r w:rsidRPr="005F54D3">
        <w:rPr>
          <w:sz w:val="28"/>
          <w:szCs w:val="28"/>
        </w:rPr>
        <w:lastRenderedPageBreak/>
        <w:t xml:space="preserve">Место подачи заявлений и регистрации на участие в ЕГЭ: </w:t>
      </w:r>
    </w:p>
    <w:p w:rsidR="009A1DD4" w:rsidRPr="005F54D3" w:rsidRDefault="009A1DD4" w:rsidP="005F54D3">
      <w:pPr>
        <w:pStyle w:val="7"/>
        <w:shd w:val="clear" w:color="auto" w:fill="auto"/>
        <w:spacing w:line="240" w:lineRule="auto"/>
        <w:ind w:left="20" w:firstLine="547"/>
        <w:rPr>
          <w:sz w:val="28"/>
          <w:szCs w:val="28"/>
        </w:rPr>
      </w:pPr>
      <w:r w:rsidRPr="005F54D3">
        <w:rPr>
          <w:b/>
          <w:sz w:val="28"/>
          <w:szCs w:val="28"/>
          <w:u w:val="single"/>
        </w:rPr>
        <w:t>для</w:t>
      </w:r>
      <w:r w:rsidRPr="005F54D3">
        <w:rPr>
          <w:sz w:val="28"/>
          <w:szCs w:val="28"/>
          <w:u w:val="single"/>
        </w:rPr>
        <w:t xml:space="preserve"> </w:t>
      </w:r>
      <w:r w:rsidR="00E83819" w:rsidRPr="005F54D3">
        <w:rPr>
          <w:rStyle w:val="0pt"/>
          <w:sz w:val="28"/>
          <w:szCs w:val="28"/>
          <w:u w:val="single"/>
        </w:rPr>
        <w:t xml:space="preserve">выпускников 11 </w:t>
      </w:r>
      <w:r w:rsidRPr="005F54D3">
        <w:rPr>
          <w:rStyle w:val="0pt"/>
          <w:sz w:val="28"/>
          <w:szCs w:val="28"/>
          <w:u w:val="single"/>
        </w:rPr>
        <w:t xml:space="preserve"> классов</w:t>
      </w:r>
      <w:r w:rsidRPr="005F54D3">
        <w:rPr>
          <w:rStyle w:val="0pt"/>
          <w:sz w:val="28"/>
          <w:szCs w:val="28"/>
        </w:rPr>
        <w:t xml:space="preserve"> - </w:t>
      </w:r>
      <w:r w:rsidRPr="005F54D3">
        <w:rPr>
          <w:rStyle w:val="0pt"/>
          <w:b w:val="0"/>
          <w:sz w:val="28"/>
          <w:szCs w:val="28"/>
        </w:rPr>
        <w:t>в общеобразовательных организациях</w:t>
      </w:r>
      <w:r w:rsidRPr="005F54D3">
        <w:rPr>
          <w:sz w:val="28"/>
          <w:szCs w:val="28"/>
        </w:rPr>
        <w:t>, в которых обучающиеся осваивают образовательные программы среднего общего образования</w:t>
      </w:r>
      <w:r w:rsidR="00282F73" w:rsidRPr="005F54D3">
        <w:rPr>
          <w:sz w:val="28"/>
          <w:szCs w:val="28"/>
        </w:rPr>
        <w:t xml:space="preserve">, т.е. в </w:t>
      </w:r>
      <w:r w:rsidR="00282F73" w:rsidRPr="005F54D3">
        <w:rPr>
          <w:b/>
          <w:sz w:val="28"/>
          <w:szCs w:val="28"/>
        </w:rPr>
        <w:t>МОУ «Гимназия № 7 г. Буденновска»;</w:t>
      </w:r>
    </w:p>
    <w:p w:rsidR="009A1DD4" w:rsidRPr="005F54D3" w:rsidRDefault="009A1DD4" w:rsidP="005F54D3">
      <w:pPr>
        <w:pStyle w:val="7"/>
        <w:shd w:val="clear" w:color="auto" w:fill="auto"/>
        <w:spacing w:line="240" w:lineRule="auto"/>
        <w:ind w:right="20" w:firstLine="547"/>
        <w:rPr>
          <w:b/>
          <w:sz w:val="28"/>
          <w:szCs w:val="28"/>
        </w:rPr>
      </w:pPr>
      <w:r w:rsidRPr="005F54D3">
        <w:rPr>
          <w:rStyle w:val="20pt"/>
          <w:b w:val="0"/>
          <w:sz w:val="28"/>
          <w:szCs w:val="28"/>
          <w:u w:val="single"/>
        </w:rPr>
        <w:t>для</w:t>
      </w:r>
      <w:r w:rsidRPr="005F54D3">
        <w:rPr>
          <w:rStyle w:val="20pt"/>
          <w:sz w:val="28"/>
          <w:szCs w:val="28"/>
          <w:u w:val="single"/>
        </w:rPr>
        <w:t xml:space="preserve"> </w:t>
      </w:r>
      <w:r w:rsidRPr="005F54D3">
        <w:rPr>
          <w:sz w:val="28"/>
          <w:szCs w:val="28"/>
          <w:u w:val="single"/>
        </w:rPr>
        <w:t>выпускников прошлых лет</w:t>
      </w:r>
      <w:r w:rsidRPr="005F54D3">
        <w:rPr>
          <w:rStyle w:val="20pt"/>
          <w:sz w:val="28"/>
          <w:szCs w:val="28"/>
        </w:rPr>
        <w:t xml:space="preserve">, </w:t>
      </w:r>
      <w:r w:rsidRPr="005F54D3">
        <w:rPr>
          <w:sz w:val="28"/>
          <w:szCs w:val="28"/>
        </w:rPr>
        <w:t>обучающихся СПО</w:t>
      </w:r>
      <w:r w:rsidRPr="005F54D3">
        <w:rPr>
          <w:rStyle w:val="20pt"/>
          <w:sz w:val="28"/>
          <w:szCs w:val="28"/>
        </w:rPr>
        <w:t xml:space="preserve">, </w:t>
      </w:r>
      <w:r w:rsidRPr="005F54D3">
        <w:rPr>
          <w:sz w:val="28"/>
          <w:szCs w:val="28"/>
        </w:rPr>
        <w:t xml:space="preserve">обучающихся иностранных ОО - в управлении образования администрации </w:t>
      </w:r>
      <w:r w:rsidR="00F04811" w:rsidRPr="005F54D3">
        <w:rPr>
          <w:sz w:val="28"/>
          <w:szCs w:val="28"/>
        </w:rPr>
        <w:t>Буденновского муниципального округа</w:t>
      </w:r>
      <w:r w:rsidRPr="005F54D3">
        <w:rPr>
          <w:sz w:val="28"/>
          <w:szCs w:val="28"/>
        </w:rPr>
        <w:t xml:space="preserve"> </w:t>
      </w:r>
      <w:r w:rsidRPr="005F54D3">
        <w:rPr>
          <w:rStyle w:val="20pt"/>
          <w:b w:val="0"/>
          <w:sz w:val="28"/>
          <w:szCs w:val="28"/>
        </w:rPr>
        <w:t xml:space="preserve">по адресу: </w:t>
      </w:r>
      <w:r w:rsidR="00F04811" w:rsidRPr="005F54D3">
        <w:rPr>
          <w:rStyle w:val="20pt"/>
          <w:b w:val="0"/>
          <w:sz w:val="28"/>
          <w:szCs w:val="28"/>
        </w:rPr>
        <w:t xml:space="preserve">г. Буденновск, ул. </w:t>
      </w:r>
      <w:r w:rsidR="00691097" w:rsidRPr="005F54D3">
        <w:rPr>
          <w:rStyle w:val="20pt"/>
          <w:b w:val="0"/>
          <w:sz w:val="28"/>
          <w:szCs w:val="28"/>
        </w:rPr>
        <w:t>Борцов революции, 168.</w:t>
      </w:r>
    </w:p>
    <w:p w:rsidR="009A1DD4" w:rsidRPr="005F54D3" w:rsidRDefault="009A1DD4" w:rsidP="005F54D3">
      <w:pPr>
        <w:pStyle w:val="7"/>
        <w:shd w:val="clear" w:color="auto" w:fill="auto"/>
        <w:spacing w:line="240" w:lineRule="auto"/>
        <w:ind w:left="20" w:right="20" w:firstLine="547"/>
        <w:rPr>
          <w:sz w:val="28"/>
          <w:szCs w:val="28"/>
        </w:rPr>
      </w:pPr>
      <w:r w:rsidRPr="005F54D3">
        <w:rPr>
          <w:sz w:val="28"/>
          <w:szCs w:val="28"/>
        </w:rPr>
        <w:t>Заявления подаются участниками экзаменов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оформленной в порядке, предусмотренном гражданским законодательством РФ</w:t>
      </w:r>
    </w:p>
    <w:p w:rsidR="006847A9" w:rsidRPr="005F54D3" w:rsidRDefault="006847A9" w:rsidP="005F54D3">
      <w:pPr>
        <w:pStyle w:val="7"/>
        <w:shd w:val="clear" w:color="auto" w:fill="auto"/>
        <w:tabs>
          <w:tab w:val="left" w:pos="7671"/>
        </w:tabs>
        <w:spacing w:line="240" w:lineRule="auto"/>
        <w:ind w:left="20" w:right="20" w:firstLine="547"/>
        <w:rPr>
          <w:sz w:val="28"/>
          <w:szCs w:val="28"/>
        </w:rPr>
      </w:pPr>
      <w:r w:rsidRPr="005F54D3">
        <w:rPr>
          <w:sz w:val="28"/>
          <w:szCs w:val="28"/>
        </w:rPr>
        <w:t xml:space="preserve">Участники экзаменов с ограниченными возможностями здоровья при подаче заявления об участии в экзаменах предъявляют копию рекомендаций </w:t>
      </w:r>
      <w:proofErr w:type="spellStart"/>
      <w:r w:rsidRPr="005F54D3">
        <w:rPr>
          <w:sz w:val="28"/>
          <w:szCs w:val="28"/>
        </w:rPr>
        <w:t>психолого-медико-педагогической</w:t>
      </w:r>
      <w:proofErr w:type="spellEnd"/>
      <w:r w:rsidRPr="005F54D3">
        <w:rPr>
          <w:sz w:val="28"/>
          <w:szCs w:val="28"/>
        </w:rPr>
        <w:t xml:space="preserve"> комиссии, а участники ГИА-11 - дети- 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 а также копию рекомендаций </w:t>
      </w:r>
      <w:proofErr w:type="spellStart"/>
      <w:r w:rsidR="00C06652" w:rsidRPr="005F54D3">
        <w:rPr>
          <w:sz w:val="28"/>
          <w:szCs w:val="28"/>
        </w:rPr>
        <w:t>психолого-медико-педагогической</w:t>
      </w:r>
      <w:proofErr w:type="spellEnd"/>
      <w:r w:rsidR="00C06652" w:rsidRPr="005F54D3">
        <w:rPr>
          <w:sz w:val="28"/>
          <w:szCs w:val="28"/>
        </w:rPr>
        <w:t xml:space="preserve"> </w:t>
      </w:r>
      <w:r w:rsidRPr="005F54D3">
        <w:rPr>
          <w:sz w:val="28"/>
          <w:szCs w:val="28"/>
        </w:rPr>
        <w:t>комиссии для</w:t>
      </w:r>
      <w:r w:rsidR="00C06652" w:rsidRPr="005F54D3">
        <w:rPr>
          <w:sz w:val="28"/>
          <w:szCs w:val="28"/>
        </w:rPr>
        <w:t xml:space="preserve"> </w:t>
      </w:r>
      <w:r w:rsidRPr="005F54D3">
        <w:rPr>
          <w:sz w:val="28"/>
          <w:szCs w:val="28"/>
        </w:rPr>
        <w:t>проведения экзамена в специальных условиях.</w:t>
      </w:r>
    </w:p>
    <w:p w:rsidR="006847A9" w:rsidRPr="005F54D3" w:rsidRDefault="006847A9" w:rsidP="005F54D3">
      <w:pPr>
        <w:pStyle w:val="7"/>
        <w:shd w:val="clear" w:color="auto" w:fill="auto"/>
        <w:spacing w:after="409" w:line="240" w:lineRule="auto"/>
        <w:ind w:left="20" w:right="20" w:firstLine="547"/>
        <w:rPr>
          <w:sz w:val="28"/>
          <w:szCs w:val="28"/>
        </w:rPr>
      </w:pPr>
      <w:r w:rsidRPr="005F54D3">
        <w:rPr>
          <w:sz w:val="28"/>
          <w:szCs w:val="28"/>
        </w:rPr>
        <w:t>В заявлении указанные участники экзаменов указывают специальные условия, учитывающие состояние их здоровья, особенности психофизического развития, необходимые им при проведении экзаменов.</w:t>
      </w:r>
    </w:p>
    <w:p w:rsidR="001C6FA2" w:rsidRPr="005F54D3" w:rsidRDefault="001C6FA2" w:rsidP="005F54D3">
      <w:pPr>
        <w:pStyle w:val="2"/>
        <w:numPr>
          <w:ilvl w:val="0"/>
          <w:numId w:val="12"/>
        </w:numPr>
        <w:shd w:val="clear" w:color="auto" w:fill="auto"/>
        <w:spacing w:line="240" w:lineRule="auto"/>
        <w:jc w:val="both"/>
        <w:rPr>
          <w:b/>
          <w:color w:val="000000"/>
          <w:sz w:val="28"/>
          <w:szCs w:val="28"/>
        </w:rPr>
      </w:pPr>
      <w:r w:rsidRPr="005F54D3">
        <w:rPr>
          <w:b/>
          <w:color w:val="000000"/>
          <w:sz w:val="28"/>
          <w:szCs w:val="28"/>
        </w:rPr>
        <w:t>Действия выпускника в день проведения ЕГЭ.</w:t>
      </w:r>
    </w:p>
    <w:p w:rsidR="00595467" w:rsidRPr="00595467" w:rsidRDefault="00595467" w:rsidP="00553E91">
      <w:pPr>
        <w:pStyle w:val="2"/>
        <w:shd w:val="clear" w:color="auto" w:fill="auto"/>
        <w:spacing w:line="240" w:lineRule="auto"/>
        <w:ind w:firstLine="0"/>
        <w:jc w:val="both"/>
        <w:rPr>
          <w:b/>
          <w:color w:val="000000"/>
          <w:sz w:val="28"/>
          <w:szCs w:val="28"/>
        </w:rPr>
      </w:pPr>
    </w:p>
    <w:p w:rsidR="002601A2" w:rsidRPr="001C6FA2" w:rsidRDefault="002601A2" w:rsidP="00E37147">
      <w:pPr>
        <w:pStyle w:val="2"/>
        <w:numPr>
          <w:ilvl w:val="1"/>
          <w:numId w:val="12"/>
        </w:numPr>
        <w:shd w:val="clear" w:color="auto" w:fill="auto"/>
        <w:tabs>
          <w:tab w:val="left" w:pos="851"/>
        </w:tabs>
        <w:spacing w:line="240" w:lineRule="auto"/>
        <w:ind w:left="0" w:right="320" w:firstLine="360"/>
        <w:jc w:val="both"/>
        <w:rPr>
          <w:sz w:val="28"/>
          <w:szCs w:val="28"/>
        </w:rPr>
      </w:pPr>
      <w:r w:rsidRPr="001C6FA2">
        <w:rPr>
          <w:color w:val="000000"/>
          <w:sz w:val="28"/>
          <w:szCs w:val="28"/>
        </w:rPr>
        <w:t xml:space="preserve">Выпускник должен явиться в ППЭ в день экзамена </w:t>
      </w:r>
      <w:r w:rsidR="00595467" w:rsidRPr="00DE65FE">
        <w:rPr>
          <w:sz w:val="28"/>
          <w:szCs w:val="28"/>
        </w:rPr>
        <w:t>не позднее 9</w:t>
      </w:r>
      <w:r w:rsidR="00595467">
        <w:rPr>
          <w:sz w:val="28"/>
          <w:szCs w:val="28"/>
        </w:rPr>
        <w:t xml:space="preserve"> </w:t>
      </w:r>
      <w:r w:rsidR="00595467" w:rsidRPr="00DE65FE">
        <w:rPr>
          <w:sz w:val="28"/>
          <w:szCs w:val="28"/>
        </w:rPr>
        <w:t xml:space="preserve">ч.20 мин. </w:t>
      </w:r>
      <w:r w:rsidRPr="001C6FA2">
        <w:rPr>
          <w:color w:val="000000"/>
          <w:sz w:val="28"/>
          <w:szCs w:val="28"/>
        </w:rPr>
        <w:t xml:space="preserve"> </w:t>
      </w:r>
      <w:r w:rsidRPr="00B621C1">
        <w:rPr>
          <w:b/>
          <w:color w:val="000000"/>
          <w:sz w:val="28"/>
          <w:szCs w:val="28"/>
        </w:rPr>
        <w:t>(начало экзамена - 10.00 часов по местному времени),</w:t>
      </w:r>
      <w:r w:rsidRPr="001C6FA2">
        <w:rPr>
          <w:color w:val="000000"/>
          <w:sz w:val="28"/>
          <w:szCs w:val="28"/>
        </w:rPr>
        <w:t xml:space="preserve"> имея при себе:</w:t>
      </w:r>
    </w:p>
    <w:p w:rsidR="002601A2" w:rsidRPr="001C6FA2" w:rsidRDefault="002601A2" w:rsidP="00E37147">
      <w:pPr>
        <w:pStyle w:val="2"/>
        <w:numPr>
          <w:ilvl w:val="0"/>
          <w:numId w:val="1"/>
        </w:numPr>
        <w:shd w:val="clear" w:color="auto" w:fill="auto"/>
        <w:tabs>
          <w:tab w:val="left" w:pos="851"/>
        </w:tabs>
        <w:spacing w:line="240" w:lineRule="auto"/>
        <w:ind w:left="567" w:firstLine="0"/>
        <w:jc w:val="both"/>
        <w:rPr>
          <w:sz w:val="28"/>
          <w:szCs w:val="28"/>
        </w:rPr>
      </w:pPr>
      <w:r w:rsidRPr="001C6FA2">
        <w:rPr>
          <w:color w:val="000000"/>
          <w:sz w:val="28"/>
          <w:szCs w:val="28"/>
        </w:rPr>
        <w:t>документ, удостоверяющий личность;</w:t>
      </w:r>
    </w:p>
    <w:p w:rsidR="002601A2" w:rsidRPr="001C6FA2" w:rsidRDefault="002601A2" w:rsidP="00E37147">
      <w:pPr>
        <w:pStyle w:val="2"/>
        <w:numPr>
          <w:ilvl w:val="0"/>
          <w:numId w:val="1"/>
        </w:numPr>
        <w:shd w:val="clear" w:color="auto" w:fill="auto"/>
        <w:tabs>
          <w:tab w:val="left" w:pos="851"/>
        </w:tabs>
        <w:spacing w:line="240" w:lineRule="auto"/>
        <w:ind w:left="567" w:firstLine="0"/>
        <w:jc w:val="both"/>
        <w:rPr>
          <w:sz w:val="28"/>
          <w:szCs w:val="28"/>
        </w:rPr>
      </w:pPr>
      <w:proofErr w:type="spellStart"/>
      <w:r w:rsidRPr="001C6FA2">
        <w:rPr>
          <w:color w:val="000000"/>
          <w:sz w:val="28"/>
          <w:szCs w:val="28"/>
        </w:rPr>
        <w:t>гелевую</w:t>
      </w:r>
      <w:proofErr w:type="spellEnd"/>
      <w:r w:rsidRPr="001C6FA2">
        <w:rPr>
          <w:color w:val="000000"/>
          <w:sz w:val="28"/>
          <w:szCs w:val="28"/>
        </w:rPr>
        <w:t xml:space="preserve"> или капиллярную ручку с черными чернилами;</w:t>
      </w:r>
    </w:p>
    <w:p w:rsidR="00710D76" w:rsidRPr="00710D76" w:rsidRDefault="002601A2" w:rsidP="00E37147">
      <w:pPr>
        <w:pStyle w:val="2"/>
        <w:numPr>
          <w:ilvl w:val="0"/>
          <w:numId w:val="1"/>
        </w:numPr>
        <w:shd w:val="clear" w:color="auto" w:fill="auto"/>
        <w:tabs>
          <w:tab w:val="left" w:pos="851"/>
          <w:tab w:val="center" w:pos="8126"/>
          <w:tab w:val="center" w:pos="9120"/>
        </w:tabs>
        <w:spacing w:line="240" w:lineRule="auto"/>
        <w:ind w:left="567" w:firstLine="0"/>
        <w:jc w:val="both"/>
        <w:rPr>
          <w:sz w:val="28"/>
          <w:szCs w:val="28"/>
        </w:rPr>
      </w:pPr>
      <w:r w:rsidRPr="001C6FA2">
        <w:rPr>
          <w:color w:val="000000"/>
          <w:sz w:val="28"/>
          <w:szCs w:val="28"/>
        </w:rPr>
        <w:t>дополнительные материалы (</w:t>
      </w:r>
      <w:r w:rsidR="001E3AD2">
        <w:rPr>
          <w:color w:val="000000"/>
          <w:sz w:val="28"/>
          <w:szCs w:val="28"/>
        </w:rPr>
        <w:t>разрешенные к использованию);</w:t>
      </w:r>
      <w:r w:rsidRPr="001C6FA2">
        <w:rPr>
          <w:color w:val="000000"/>
          <w:sz w:val="28"/>
          <w:szCs w:val="28"/>
        </w:rPr>
        <w:t xml:space="preserve"> </w:t>
      </w:r>
    </w:p>
    <w:p w:rsidR="002601A2" w:rsidRPr="001C6FA2" w:rsidRDefault="002601A2" w:rsidP="00E37147">
      <w:pPr>
        <w:pStyle w:val="2"/>
        <w:numPr>
          <w:ilvl w:val="0"/>
          <w:numId w:val="1"/>
        </w:numPr>
        <w:shd w:val="clear" w:color="auto" w:fill="auto"/>
        <w:tabs>
          <w:tab w:val="left" w:pos="851"/>
        </w:tabs>
        <w:spacing w:line="240" w:lineRule="auto"/>
        <w:ind w:left="567" w:firstLine="0"/>
        <w:jc w:val="both"/>
        <w:rPr>
          <w:sz w:val="28"/>
          <w:szCs w:val="28"/>
        </w:rPr>
      </w:pPr>
      <w:r w:rsidRPr="001C6FA2">
        <w:rPr>
          <w:color w:val="000000"/>
          <w:sz w:val="28"/>
          <w:szCs w:val="28"/>
        </w:rPr>
        <w:t>лекарства и питание</w:t>
      </w:r>
      <w:r w:rsidR="00B621C1">
        <w:rPr>
          <w:color w:val="000000"/>
          <w:sz w:val="28"/>
          <w:szCs w:val="28"/>
        </w:rPr>
        <w:t xml:space="preserve"> </w:t>
      </w:r>
      <w:r w:rsidR="001E3AD2" w:rsidRPr="001C6FA2">
        <w:rPr>
          <w:color w:val="000000"/>
          <w:sz w:val="28"/>
          <w:szCs w:val="28"/>
        </w:rPr>
        <w:t>(при необходимости)</w:t>
      </w:r>
      <w:r w:rsidRPr="001C6FA2">
        <w:rPr>
          <w:color w:val="000000"/>
          <w:sz w:val="28"/>
          <w:szCs w:val="28"/>
        </w:rPr>
        <w:t>;</w:t>
      </w:r>
    </w:p>
    <w:p w:rsidR="002601A2" w:rsidRPr="00621394" w:rsidRDefault="002601A2" w:rsidP="00E37147">
      <w:pPr>
        <w:pStyle w:val="2"/>
        <w:numPr>
          <w:ilvl w:val="0"/>
          <w:numId w:val="1"/>
        </w:numPr>
        <w:shd w:val="clear" w:color="auto" w:fill="auto"/>
        <w:tabs>
          <w:tab w:val="left" w:pos="851"/>
          <w:tab w:val="center" w:pos="7138"/>
        </w:tabs>
        <w:spacing w:line="240" w:lineRule="auto"/>
        <w:ind w:left="567" w:firstLine="0"/>
        <w:jc w:val="both"/>
        <w:rPr>
          <w:sz w:val="28"/>
          <w:szCs w:val="28"/>
        </w:rPr>
      </w:pPr>
      <w:r w:rsidRPr="001C6FA2">
        <w:rPr>
          <w:color w:val="000000"/>
          <w:sz w:val="28"/>
          <w:szCs w:val="28"/>
        </w:rPr>
        <w:t>специальные технические средства (для лиц с ограниченными</w:t>
      </w:r>
      <w:r w:rsidRPr="001C6FA2">
        <w:rPr>
          <w:color w:val="000000"/>
          <w:sz w:val="28"/>
          <w:szCs w:val="28"/>
        </w:rPr>
        <w:tab/>
        <w:t>возможностями здоровья).</w:t>
      </w:r>
    </w:p>
    <w:p w:rsidR="00621394" w:rsidRPr="001C6FA2" w:rsidRDefault="00621394" w:rsidP="00621394">
      <w:pPr>
        <w:pStyle w:val="2"/>
        <w:shd w:val="clear" w:color="auto" w:fill="auto"/>
        <w:tabs>
          <w:tab w:val="left" w:pos="1034"/>
          <w:tab w:val="center" w:pos="7138"/>
        </w:tabs>
        <w:spacing w:line="240" w:lineRule="auto"/>
        <w:ind w:left="851" w:firstLine="0"/>
        <w:jc w:val="both"/>
        <w:rPr>
          <w:sz w:val="28"/>
          <w:szCs w:val="28"/>
        </w:rPr>
      </w:pPr>
    </w:p>
    <w:p w:rsidR="002601A2" w:rsidRDefault="00E37147" w:rsidP="001C6FA2">
      <w:pPr>
        <w:pStyle w:val="2"/>
        <w:shd w:val="clear" w:color="auto" w:fill="auto"/>
        <w:spacing w:line="240" w:lineRule="auto"/>
        <w:ind w:left="380" w:firstLine="0"/>
        <w:jc w:val="both"/>
        <w:rPr>
          <w:color w:val="000000"/>
          <w:sz w:val="28"/>
          <w:szCs w:val="28"/>
        </w:rPr>
      </w:pPr>
      <w:r>
        <w:rPr>
          <w:color w:val="000000"/>
          <w:sz w:val="28"/>
          <w:szCs w:val="28"/>
        </w:rPr>
        <w:t>2</w:t>
      </w:r>
      <w:r w:rsidR="002601A2" w:rsidRPr="001C6FA2">
        <w:rPr>
          <w:color w:val="000000"/>
          <w:sz w:val="28"/>
          <w:szCs w:val="28"/>
        </w:rPr>
        <w:t>.</w:t>
      </w:r>
      <w:r>
        <w:rPr>
          <w:color w:val="000000"/>
          <w:sz w:val="28"/>
          <w:szCs w:val="28"/>
        </w:rPr>
        <w:t>2.</w:t>
      </w:r>
      <w:r w:rsidR="002601A2" w:rsidRPr="001C6FA2">
        <w:rPr>
          <w:color w:val="000000"/>
          <w:sz w:val="28"/>
          <w:szCs w:val="28"/>
        </w:rPr>
        <w:t xml:space="preserve"> Порядок допуска участников ЕГЭ в ППЭ:</w:t>
      </w:r>
    </w:p>
    <w:p w:rsidR="00621394" w:rsidRPr="001C6FA2" w:rsidRDefault="00621394" w:rsidP="001C6FA2">
      <w:pPr>
        <w:pStyle w:val="2"/>
        <w:shd w:val="clear" w:color="auto" w:fill="auto"/>
        <w:spacing w:line="240" w:lineRule="auto"/>
        <w:ind w:left="380" w:firstLine="0"/>
        <w:jc w:val="both"/>
        <w:rPr>
          <w:sz w:val="28"/>
          <w:szCs w:val="28"/>
        </w:rPr>
      </w:pPr>
    </w:p>
    <w:p w:rsidR="002601A2" w:rsidRPr="001C6FA2" w:rsidRDefault="002601A2" w:rsidP="001C6FA2">
      <w:pPr>
        <w:pStyle w:val="2"/>
        <w:shd w:val="clear" w:color="auto" w:fill="auto"/>
        <w:spacing w:line="240" w:lineRule="auto"/>
        <w:ind w:left="380" w:firstLine="0"/>
        <w:jc w:val="both"/>
        <w:rPr>
          <w:sz w:val="28"/>
          <w:szCs w:val="28"/>
        </w:rPr>
      </w:pPr>
      <w:r w:rsidRPr="001C6FA2">
        <w:rPr>
          <w:color w:val="000000"/>
          <w:sz w:val="28"/>
          <w:szCs w:val="28"/>
        </w:rPr>
        <w:t>Участники ЕГЭ при входе в ППЭ проходят двойную проверку:</w:t>
      </w:r>
    </w:p>
    <w:p w:rsidR="00553E91" w:rsidRPr="00553E91" w:rsidRDefault="002601A2" w:rsidP="001C386D">
      <w:pPr>
        <w:pStyle w:val="2"/>
        <w:numPr>
          <w:ilvl w:val="0"/>
          <w:numId w:val="2"/>
        </w:numPr>
        <w:shd w:val="clear" w:color="auto" w:fill="auto"/>
        <w:tabs>
          <w:tab w:val="left" w:pos="851"/>
          <w:tab w:val="left" w:pos="993"/>
        </w:tabs>
        <w:spacing w:line="240" w:lineRule="auto"/>
        <w:ind w:left="567" w:right="320" w:firstLine="0"/>
        <w:jc w:val="left"/>
        <w:rPr>
          <w:sz w:val="28"/>
          <w:szCs w:val="28"/>
        </w:rPr>
      </w:pPr>
      <w:r w:rsidRPr="00553E91">
        <w:rPr>
          <w:color w:val="000000"/>
          <w:sz w:val="28"/>
          <w:szCs w:val="28"/>
        </w:rPr>
        <w:t>на соответствие личности представленному документу</w:t>
      </w:r>
      <w:r w:rsidR="00553E91" w:rsidRPr="00553E91">
        <w:rPr>
          <w:color w:val="000000"/>
          <w:sz w:val="28"/>
          <w:szCs w:val="28"/>
        </w:rPr>
        <w:t>;</w:t>
      </w:r>
    </w:p>
    <w:p w:rsidR="00FE0AF4" w:rsidRPr="00FE0AF4" w:rsidRDefault="002601A2" w:rsidP="001C386D">
      <w:pPr>
        <w:pStyle w:val="2"/>
        <w:numPr>
          <w:ilvl w:val="0"/>
          <w:numId w:val="2"/>
        </w:numPr>
        <w:shd w:val="clear" w:color="auto" w:fill="auto"/>
        <w:tabs>
          <w:tab w:val="left" w:pos="851"/>
          <w:tab w:val="left" w:pos="993"/>
        </w:tabs>
        <w:spacing w:line="240" w:lineRule="auto"/>
        <w:ind w:left="567" w:right="320" w:firstLine="0"/>
        <w:jc w:val="left"/>
        <w:rPr>
          <w:sz w:val="28"/>
          <w:szCs w:val="28"/>
        </w:rPr>
      </w:pPr>
      <w:r w:rsidRPr="00553E91">
        <w:rPr>
          <w:color w:val="000000"/>
          <w:sz w:val="28"/>
          <w:szCs w:val="28"/>
        </w:rPr>
        <w:t xml:space="preserve">на предмет выявления устройств средств связи с использованием рамок - </w:t>
      </w:r>
      <w:r w:rsidR="00FE0AF4">
        <w:rPr>
          <w:color w:val="000000"/>
          <w:sz w:val="28"/>
          <w:szCs w:val="28"/>
        </w:rPr>
        <w:t xml:space="preserve">  </w:t>
      </w:r>
    </w:p>
    <w:p w:rsidR="002601A2" w:rsidRPr="00553E91" w:rsidRDefault="00FE0AF4" w:rsidP="001C386D">
      <w:pPr>
        <w:pStyle w:val="2"/>
        <w:shd w:val="clear" w:color="auto" w:fill="auto"/>
        <w:tabs>
          <w:tab w:val="left" w:pos="851"/>
          <w:tab w:val="left" w:pos="993"/>
        </w:tabs>
        <w:spacing w:line="240" w:lineRule="auto"/>
        <w:ind w:left="567" w:right="320" w:firstLine="0"/>
        <w:jc w:val="left"/>
        <w:rPr>
          <w:sz w:val="28"/>
          <w:szCs w:val="28"/>
        </w:rPr>
      </w:pPr>
      <w:r>
        <w:rPr>
          <w:color w:val="000000"/>
          <w:sz w:val="28"/>
          <w:szCs w:val="28"/>
        </w:rPr>
        <w:t xml:space="preserve">  </w:t>
      </w:r>
      <w:r w:rsidR="002601A2" w:rsidRPr="00553E91">
        <w:rPr>
          <w:color w:val="000000"/>
          <w:sz w:val="28"/>
          <w:szCs w:val="28"/>
        </w:rPr>
        <w:t xml:space="preserve">металлоискателей или </w:t>
      </w:r>
      <w:proofErr w:type="spellStart"/>
      <w:r w:rsidR="002601A2" w:rsidRPr="00553E91">
        <w:rPr>
          <w:color w:val="000000"/>
          <w:sz w:val="28"/>
          <w:szCs w:val="28"/>
        </w:rPr>
        <w:t>металлодетектора</w:t>
      </w:r>
      <w:proofErr w:type="spellEnd"/>
      <w:r w:rsidR="001C386D">
        <w:rPr>
          <w:color w:val="000000"/>
          <w:sz w:val="28"/>
          <w:szCs w:val="28"/>
        </w:rPr>
        <w:t>;</w:t>
      </w:r>
    </w:p>
    <w:p w:rsidR="002601A2" w:rsidRPr="00032FBE" w:rsidRDefault="002601A2" w:rsidP="000915E1">
      <w:pPr>
        <w:pStyle w:val="2"/>
        <w:numPr>
          <w:ilvl w:val="1"/>
          <w:numId w:val="13"/>
        </w:numPr>
        <w:shd w:val="clear" w:color="auto" w:fill="auto"/>
        <w:tabs>
          <w:tab w:val="left" w:pos="851"/>
        </w:tabs>
        <w:spacing w:line="240" w:lineRule="auto"/>
        <w:ind w:left="0" w:firstLine="360"/>
        <w:jc w:val="both"/>
        <w:rPr>
          <w:sz w:val="28"/>
          <w:szCs w:val="28"/>
        </w:rPr>
      </w:pPr>
      <w:r w:rsidRPr="001C6FA2">
        <w:rPr>
          <w:color w:val="000000"/>
          <w:sz w:val="28"/>
          <w:szCs w:val="28"/>
        </w:rPr>
        <w:t>Затем в сопровождении организатора выпускник проходит в аудиторию и занимает указанное организатором место</w:t>
      </w:r>
      <w:r w:rsidR="00032FBE">
        <w:rPr>
          <w:color w:val="000000"/>
          <w:sz w:val="28"/>
          <w:szCs w:val="28"/>
        </w:rPr>
        <w:t>;</w:t>
      </w:r>
    </w:p>
    <w:p w:rsidR="002601A2" w:rsidRPr="00032FBE" w:rsidRDefault="002601A2" w:rsidP="00032FBE">
      <w:pPr>
        <w:pStyle w:val="2"/>
        <w:numPr>
          <w:ilvl w:val="1"/>
          <w:numId w:val="13"/>
        </w:numPr>
        <w:shd w:val="clear" w:color="auto" w:fill="auto"/>
        <w:tabs>
          <w:tab w:val="left" w:pos="851"/>
        </w:tabs>
        <w:spacing w:line="240" w:lineRule="auto"/>
        <w:ind w:left="0" w:firstLine="360"/>
        <w:jc w:val="both"/>
        <w:rPr>
          <w:sz w:val="28"/>
          <w:szCs w:val="28"/>
        </w:rPr>
      </w:pPr>
      <w:r w:rsidRPr="00032FBE">
        <w:rPr>
          <w:color w:val="000000"/>
          <w:sz w:val="28"/>
          <w:szCs w:val="28"/>
        </w:rPr>
        <w:t>Перед началом экзамена необходимо прослушать внимательно инструктаж, проводимый организаторами в аудитории</w:t>
      </w:r>
      <w:r w:rsidR="00032FBE">
        <w:rPr>
          <w:color w:val="000000"/>
          <w:sz w:val="28"/>
          <w:szCs w:val="28"/>
        </w:rPr>
        <w:t>;</w:t>
      </w:r>
    </w:p>
    <w:p w:rsidR="002601A2" w:rsidRPr="00032FBE" w:rsidRDefault="00FE0AF4" w:rsidP="00032FBE">
      <w:pPr>
        <w:pStyle w:val="2"/>
        <w:numPr>
          <w:ilvl w:val="1"/>
          <w:numId w:val="13"/>
        </w:numPr>
        <w:shd w:val="clear" w:color="auto" w:fill="auto"/>
        <w:tabs>
          <w:tab w:val="left" w:pos="851"/>
        </w:tabs>
        <w:spacing w:line="240" w:lineRule="auto"/>
        <w:ind w:left="0" w:firstLine="360"/>
        <w:jc w:val="both"/>
        <w:rPr>
          <w:sz w:val="28"/>
          <w:szCs w:val="28"/>
        </w:rPr>
      </w:pPr>
      <w:r w:rsidRPr="00032FBE">
        <w:rPr>
          <w:color w:val="000000"/>
          <w:sz w:val="28"/>
          <w:szCs w:val="28"/>
        </w:rPr>
        <w:t>П</w:t>
      </w:r>
      <w:r w:rsidR="002601A2" w:rsidRPr="00032FBE">
        <w:rPr>
          <w:color w:val="000000"/>
          <w:sz w:val="28"/>
          <w:szCs w:val="28"/>
        </w:rPr>
        <w:t xml:space="preserve">роверить комплектацию и содержание </w:t>
      </w:r>
      <w:r w:rsidR="00E57681" w:rsidRPr="00032FBE">
        <w:rPr>
          <w:color w:val="000000"/>
          <w:sz w:val="28"/>
          <w:szCs w:val="28"/>
        </w:rPr>
        <w:t xml:space="preserve">распечатанных в аудитории бланков и КИМ, </w:t>
      </w:r>
      <w:r w:rsidR="002601A2" w:rsidRPr="00032FBE">
        <w:rPr>
          <w:color w:val="000000"/>
          <w:sz w:val="28"/>
          <w:szCs w:val="28"/>
        </w:rPr>
        <w:t>по указанию организаторов</w:t>
      </w:r>
      <w:r w:rsidR="00032FBE">
        <w:rPr>
          <w:color w:val="000000"/>
          <w:sz w:val="28"/>
          <w:szCs w:val="28"/>
        </w:rPr>
        <w:t>;</w:t>
      </w:r>
    </w:p>
    <w:p w:rsidR="002601A2" w:rsidRPr="00032FBE" w:rsidRDefault="002601A2" w:rsidP="00032FBE">
      <w:pPr>
        <w:pStyle w:val="2"/>
        <w:numPr>
          <w:ilvl w:val="1"/>
          <w:numId w:val="13"/>
        </w:numPr>
        <w:shd w:val="clear" w:color="auto" w:fill="auto"/>
        <w:tabs>
          <w:tab w:val="left" w:pos="851"/>
        </w:tabs>
        <w:spacing w:line="240" w:lineRule="auto"/>
        <w:ind w:left="0" w:firstLine="360"/>
        <w:jc w:val="both"/>
        <w:rPr>
          <w:sz w:val="28"/>
          <w:szCs w:val="28"/>
        </w:rPr>
      </w:pPr>
      <w:r w:rsidRPr="00032FBE">
        <w:rPr>
          <w:color w:val="000000"/>
          <w:sz w:val="28"/>
          <w:szCs w:val="28"/>
        </w:rPr>
        <w:t xml:space="preserve">Получить дополнительно бланк черновика и при необходимости, </w:t>
      </w:r>
      <w:r w:rsidRPr="00032FBE">
        <w:rPr>
          <w:color w:val="000000"/>
          <w:sz w:val="28"/>
          <w:szCs w:val="28"/>
        </w:rPr>
        <w:lastRenderedPageBreak/>
        <w:t>дополнительный бланк №2</w:t>
      </w:r>
      <w:r w:rsidR="00032FBE">
        <w:rPr>
          <w:color w:val="000000"/>
          <w:sz w:val="28"/>
          <w:szCs w:val="28"/>
        </w:rPr>
        <w:t>;</w:t>
      </w:r>
    </w:p>
    <w:p w:rsidR="002601A2" w:rsidRPr="00032FBE" w:rsidRDefault="002601A2" w:rsidP="00032FBE">
      <w:pPr>
        <w:pStyle w:val="2"/>
        <w:numPr>
          <w:ilvl w:val="1"/>
          <w:numId w:val="13"/>
        </w:numPr>
        <w:shd w:val="clear" w:color="auto" w:fill="auto"/>
        <w:tabs>
          <w:tab w:val="left" w:pos="851"/>
        </w:tabs>
        <w:spacing w:line="240" w:lineRule="auto"/>
        <w:ind w:left="0" w:firstLine="360"/>
        <w:jc w:val="both"/>
        <w:rPr>
          <w:sz w:val="28"/>
          <w:szCs w:val="28"/>
        </w:rPr>
      </w:pPr>
      <w:r w:rsidRPr="00032FBE">
        <w:rPr>
          <w:color w:val="000000"/>
          <w:sz w:val="28"/>
          <w:szCs w:val="28"/>
        </w:rPr>
        <w:t>Заполнить экзаменационные бланки</w:t>
      </w:r>
      <w:r w:rsidR="00032FBE">
        <w:rPr>
          <w:color w:val="000000"/>
          <w:sz w:val="28"/>
          <w:szCs w:val="28"/>
        </w:rPr>
        <w:t>;</w:t>
      </w:r>
    </w:p>
    <w:p w:rsidR="002601A2" w:rsidRPr="00032FBE" w:rsidRDefault="002601A2" w:rsidP="00032FBE">
      <w:pPr>
        <w:pStyle w:val="2"/>
        <w:numPr>
          <w:ilvl w:val="1"/>
          <w:numId w:val="13"/>
        </w:numPr>
        <w:shd w:val="clear" w:color="auto" w:fill="auto"/>
        <w:tabs>
          <w:tab w:val="left" w:pos="851"/>
        </w:tabs>
        <w:spacing w:line="240" w:lineRule="auto"/>
        <w:ind w:left="0" w:firstLine="360"/>
        <w:jc w:val="both"/>
        <w:rPr>
          <w:sz w:val="28"/>
          <w:szCs w:val="28"/>
        </w:rPr>
      </w:pPr>
      <w:r w:rsidRPr="00032FBE">
        <w:rPr>
          <w:color w:val="000000"/>
          <w:sz w:val="28"/>
          <w:szCs w:val="28"/>
        </w:rPr>
        <w:t>Сдать экзаменационные бланки, КИМ и бланк черновика организатору по окончании экзамена</w:t>
      </w:r>
      <w:r w:rsidR="00032FBE">
        <w:rPr>
          <w:color w:val="000000"/>
          <w:sz w:val="28"/>
          <w:szCs w:val="28"/>
        </w:rPr>
        <w:t>;</w:t>
      </w:r>
    </w:p>
    <w:p w:rsidR="002601A2" w:rsidRPr="00032FBE" w:rsidRDefault="002601A2" w:rsidP="00032FBE">
      <w:pPr>
        <w:pStyle w:val="2"/>
        <w:numPr>
          <w:ilvl w:val="1"/>
          <w:numId w:val="13"/>
        </w:numPr>
        <w:shd w:val="clear" w:color="auto" w:fill="auto"/>
        <w:tabs>
          <w:tab w:val="left" w:pos="851"/>
        </w:tabs>
        <w:spacing w:line="240" w:lineRule="auto"/>
        <w:ind w:left="0" w:firstLine="360"/>
        <w:jc w:val="both"/>
        <w:rPr>
          <w:sz w:val="28"/>
          <w:szCs w:val="28"/>
        </w:rPr>
      </w:pPr>
      <w:r w:rsidRPr="00032FBE">
        <w:rPr>
          <w:color w:val="000000"/>
          <w:sz w:val="28"/>
          <w:szCs w:val="28"/>
        </w:rPr>
        <w:t>Покинуть аудиторию и ППЭ.</w:t>
      </w:r>
    </w:p>
    <w:p w:rsidR="00E57681" w:rsidRPr="001C6FA2" w:rsidRDefault="00E57681" w:rsidP="00E57681">
      <w:pPr>
        <w:pStyle w:val="2"/>
        <w:shd w:val="clear" w:color="auto" w:fill="auto"/>
        <w:tabs>
          <w:tab w:val="left" w:pos="638"/>
        </w:tabs>
        <w:spacing w:line="240" w:lineRule="auto"/>
        <w:ind w:left="380" w:firstLine="0"/>
        <w:jc w:val="both"/>
        <w:rPr>
          <w:sz w:val="28"/>
          <w:szCs w:val="28"/>
        </w:rPr>
      </w:pPr>
    </w:p>
    <w:p w:rsidR="002601A2" w:rsidRPr="00E57681" w:rsidRDefault="002601A2" w:rsidP="003D3828">
      <w:pPr>
        <w:pStyle w:val="2"/>
        <w:numPr>
          <w:ilvl w:val="0"/>
          <w:numId w:val="13"/>
        </w:numPr>
        <w:shd w:val="clear" w:color="auto" w:fill="auto"/>
        <w:spacing w:line="240" w:lineRule="auto"/>
        <w:jc w:val="both"/>
        <w:rPr>
          <w:b/>
          <w:sz w:val="28"/>
          <w:szCs w:val="28"/>
        </w:rPr>
      </w:pPr>
      <w:r w:rsidRPr="00E57681">
        <w:rPr>
          <w:b/>
          <w:color w:val="000000"/>
          <w:sz w:val="28"/>
          <w:szCs w:val="28"/>
        </w:rPr>
        <w:t>Правила поведения выпускника на ЕГЭ</w:t>
      </w:r>
    </w:p>
    <w:p w:rsidR="002601A2" w:rsidRPr="003D3828" w:rsidRDefault="003D3828" w:rsidP="003D3828">
      <w:pPr>
        <w:pStyle w:val="2"/>
        <w:numPr>
          <w:ilvl w:val="1"/>
          <w:numId w:val="14"/>
        </w:numPr>
        <w:shd w:val="clear" w:color="auto" w:fill="auto"/>
        <w:tabs>
          <w:tab w:val="left" w:pos="142"/>
        </w:tabs>
        <w:spacing w:line="240" w:lineRule="auto"/>
        <w:ind w:left="0" w:right="320" w:firstLine="284"/>
        <w:jc w:val="both"/>
        <w:rPr>
          <w:sz w:val="28"/>
          <w:szCs w:val="28"/>
        </w:rPr>
      </w:pPr>
      <w:r>
        <w:rPr>
          <w:color w:val="000000"/>
          <w:sz w:val="28"/>
          <w:szCs w:val="28"/>
        </w:rPr>
        <w:t xml:space="preserve">  </w:t>
      </w:r>
      <w:r w:rsidR="002601A2" w:rsidRPr="001C6FA2">
        <w:rPr>
          <w:color w:val="000000"/>
          <w:sz w:val="28"/>
          <w:szCs w:val="28"/>
        </w:rPr>
        <w:t>Необходимо выполнять указания организаторов в аудитории, при нарушении и отказе в их выполнении выпускник удаляется с экзамена;</w:t>
      </w:r>
    </w:p>
    <w:p w:rsidR="002601A2" w:rsidRPr="003D3828" w:rsidRDefault="00C65994" w:rsidP="003D3828">
      <w:pPr>
        <w:pStyle w:val="2"/>
        <w:numPr>
          <w:ilvl w:val="1"/>
          <w:numId w:val="14"/>
        </w:numPr>
        <w:shd w:val="clear" w:color="auto" w:fill="auto"/>
        <w:tabs>
          <w:tab w:val="left" w:pos="142"/>
        </w:tabs>
        <w:spacing w:line="240" w:lineRule="auto"/>
        <w:ind w:left="0" w:right="320" w:firstLine="284"/>
        <w:jc w:val="both"/>
        <w:rPr>
          <w:sz w:val="28"/>
          <w:szCs w:val="28"/>
        </w:rPr>
      </w:pPr>
      <w:r>
        <w:rPr>
          <w:color w:val="000000"/>
          <w:sz w:val="28"/>
          <w:szCs w:val="28"/>
        </w:rPr>
        <w:t xml:space="preserve">  </w:t>
      </w:r>
      <w:r w:rsidR="002601A2" w:rsidRPr="003D3828">
        <w:rPr>
          <w:color w:val="000000"/>
          <w:sz w:val="28"/>
          <w:szCs w:val="28"/>
        </w:rPr>
        <w:t>Запрещается разговаривать, вставать с мест, переходить на другие места, обмениваться экзаменационными материалами, скрывать экзаменационные материалы или их части при сдаче работы;</w:t>
      </w:r>
    </w:p>
    <w:p w:rsidR="002601A2" w:rsidRPr="003D3828" w:rsidRDefault="00C65994" w:rsidP="003D3828">
      <w:pPr>
        <w:pStyle w:val="2"/>
        <w:numPr>
          <w:ilvl w:val="1"/>
          <w:numId w:val="14"/>
        </w:numPr>
        <w:shd w:val="clear" w:color="auto" w:fill="auto"/>
        <w:tabs>
          <w:tab w:val="left" w:pos="142"/>
        </w:tabs>
        <w:spacing w:line="240" w:lineRule="auto"/>
        <w:ind w:left="0" w:right="320" w:firstLine="284"/>
        <w:jc w:val="both"/>
        <w:rPr>
          <w:sz w:val="28"/>
          <w:szCs w:val="28"/>
        </w:rPr>
      </w:pPr>
      <w:r>
        <w:rPr>
          <w:sz w:val="28"/>
          <w:szCs w:val="28"/>
        </w:rPr>
        <w:t xml:space="preserve">  </w:t>
      </w:r>
      <w:r w:rsidR="00C7640D" w:rsidRPr="003D3828">
        <w:rPr>
          <w:color w:val="000000"/>
          <w:sz w:val="28"/>
          <w:szCs w:val="28"/>
        </w:rPr>
        <w:t>Д</w:t>
      </w:r>
      <w:r w:rsidR="002601A2" w:rsidRPr="003D3828">
        <w:rPr>
          <w:color w:val="000000"/>
          <w:sz w:val="28"/>
          <w:szCs w:val="28"/>
        </w:rPr>
        <w:t>опускается использование дополнительных материалов на экзаменах</w:t>
      </w:r>
      <w:r w:rsidR="000A4988" w:rsidRPr="003D3828">
        <w:rPr>
          <w:color w:val="000000"/>
          <w:sz w:val="28"/>
          <w:szCs w:val="28"/>
        </w:rPr>
        <w:t xml:space="preserve"> </w:t>
      </w:r>
      <w:r w:rsidR="000A4988" w:rsidRPr="003D3828">
        <w:rPr>
          <w:b/>
          <w:sz w:val="28"/>
          <w:szCs w:val="28"/>
        </w:rPr>
        <w:t xml:space="preserve">(Приказ </w:t>
      </w:r>
      <w:proofErr w:type="spellStart"/>
      <w:r w:rsidR="000A4988" w:rsidRPr="003D3828">
        <w:rPr>
          <w:b/>
          <w:sz w:val="28"/>
          <w:szCs w:val="28"/>
        </w:rPr>
        <w:t>Минпросвещения</w:t>
      </w:r>
      <w:proofErr w:type="spellEnd"/>
      <w:r w:rsidR="000A4988" w:rsidRPr="003D3828">
        <w:rPr>
          <w:b/>
          <w:sz w:val="28"/>
          <w:szCs w:val="28"/>
        </w:rPr>
        <w:t xml:space="preserve"> России и </w:t>
      </w:r>
      <w:proofErr w:type="spellStart"/>
      <w:r w:rsidR="000A4988" w:rsidRPr="003D3828">
        <w:rPr>
          <w:b/>
          <w:sz w:val="28"/>
          <w:szCs w:val="28"/>
        </w:rPr>
        <w:t>Рособрнад</w:t>
      </w:r>
      <w:r w:rsidR="00C41C3B" w:rsidRPr="003D3828">
        <w:rPr>
          <w:b/>
          <w:sz w:val="28"/>
          <w:szCs w:val="28"/>
        </w:rPr>
        <w:t>зора</w:t>
      </w:r>
      <w:proofErr w:type="spellEnd"/>
      <w:r w:rsidR="00C41C3B" w:rsidRPr="003D3828">
        <w:rPr>
          <w:b/>
          <w:sz w:val="28"/>
          <w:szCs w:val="28"/>
        </w:rPr>
        <w:t xml:space="preserve"> от 11.11.2024г. № 787/2089</w:t>
      </w:r>
      <w:r w:rsidR="000A4988" w:rsidRPr="003D3828">
        <w:rPr>
          <w:b/>
          <w:sz w:val="28"/>
          <w:szCs w:val="28"/>
        </w:rPr>
        <w:t>):</w:t>
      </w:r>
    </w:p>
    <w:p w:rsidR="00E0293D" w:rsidRPr="00E0293D" w:rsidRDefault="00E0293D" w:rsidP="00C65994">
      <w:pPr>
        <w:pStyle w:val="2"/>
        <w:numPr>
          <w:ilvl w:val="0"/>
          <w:numId w:val="2"/>
        </w:numPr>
        <w:shd w:val="clear" w:color="auto" w:fill="auto"/>
        <w:tabs>
          <w:tab w:val="left" w:pos="638"/>
        </w:tabs>
        <w:spacing w:line="240" w:lineRule="auto"/>
        <w:ind w:left="567" w:hanging="283"/>
        <w:jc w:val="both"/>
        <w:rPr>
          <w:sz w:val="28"/>
          <w:szCs w:val="28"/>
        </w:rPr>
      </w:pPr>
      <w:r>
        <w:rPr>
          <w:color w:val="000000"/>
          <w:sz w:val="28"/>
          <w:szCs w:val="28"/>
        </w:rPr>
        <w:t xml:space="preserve">по биологии </w:t>
      </w:r>
      <w:r w:rsidR="00913419" w:rsidRPr="001C6FA2">
        <w:rPr>
          <w:color w:val="000000"/>
          <w:sz w:val="28"/>
          <w:szCs w:val="28"/>
        </w:rPr>
        <w:t xml:space="preserve"> - </w:t>
      </w:r>
      <w:r>
        <w:rPr>
          <w:color w:val="000000"/>
          <w:sz w:val="28"/>
          <w:szCs w:val="28"/>
        </w:rPr>
        <w:t xml:space="preserve"> непрограммируемый калькулятор;</w:t>
      </w:r>
    </w:p>
    <w:p w:rsidR="002601A2" w:rsidRPr="001C6FA2" w:rsidRDefault="002601A2" w:rsidP="00C65994">
      <w:pPr>
        <w:pStyle w:val="2"/>
        <w:numPr>
          <w:ilvl w:val="0"/>
          <w:numId w:val="2"/>
        </w:numPr>
        <w:shd w:val="clear" w:color="auto" w:fill="auto"/>
        <w:tabs>
          <w:tab w:val="left" w:pos="638"/>
        </w:tabs>
        <w:spacing w:line="240" w:lineRule="auto"/>
        <w:ind w:left="567" w:hanging="283"/>
        <w:jc w:val="both"/>
        <w:rPr>
          <w:sz w:val="28"/>
          <w:szCs w:val="28"/>
        </w:rPr>
      </w:pPr>
      <w:r w:rsidRPr="001C6FA2">
        <w:rPr>
          <w:color w:val="000000"/>
          <w:sz w:val="28"/>
          <w:szCs w:val="28"/>
        </w:rPr>
        <w:t xml:space="preserve">по математике - линейка, не </w:t>
      </w:r>
      <w:r w:rsidR="00F8518F">
        <w:rPr>
          <w:color w:val="000000"/>
          <w:sz w:val="28"/>
          <w:szCs w:val="28"/>
        </w:rPr>
        <w:t>содержащая справочной информации</w:t>
      </w:r>
      <w:r w:rsidRPr="001C6FA2">
        <w:rPr>
          <w:color w:val="000000"/>
          <w:sz w:val="28"/>
          <w:szCs w:val="28"/>
        </w:rPr>
        <w:t>;</w:t>
      </w:r>
    </w:p>
    <w:p w:rsidR="002601A2" w:rsidRPr="001C6FA2" w:rsidRDefault="002601A2" w:rsidP="00C65994">
      <w:pPr>
        <w:pStyle w:val="2"/>
        <w:numPr>
          <w:ilvl w:val="0"/>
          <w:numId w:val="2"/>
        </w:numPr>
        <w:shd w:val="clear" w:color="auto" w:fill="auto"/>
        <w:tabs>
          <w:tab w:val="left" w:pos="638"/>
        </w:tabs>
        <w:spacing w:line="240" w:lineRule="auto"/>
        <w:ind w:left="567" w:right="320" w:hanging="283"/>
        <w:jc w:val="left"/>
        <w:rPr>
          <w:sz w:val="28"/>
          <w:szCs w:val="28"/>
        </w:rPr>
      </w:pPr>
      <w:r w:rsidRPr="001C6FA2">
        <w:rPr>
          <w:color w:val="000000"/>
          <w:sz w:val="28"/>
          <w:szCs w:val="28"/>
        </w:rPr>
        <w:t xml:space="preserve">по физике </w:t>
      </w:r>
      <w:r w:rsidR="00913419" w:rsidRPr="001C6FA2">
        <w:rPr>
          <w:color w:val="000000"/>
          <w:sz w:val="28"/>
          <w:szCs w:val="28"/>
        </w:rPr>
        <w:t xml:space="preserve"> - </w:t>
      </w:r>
      <w:r w:rsidRPr="001C6FA2">
        <w:rPr>
          <w:color w:val="000000"/>
          <w:sz w:val="28"/>
          <w:szCs w:val="28"/>
        </w:rPr>
        <w:t xml:space="preserve"> </w:t>
      </w:r>
      <w:r w:rsidR="00F8518F">
        <w:rPr>
          <w:color w:val="000000"/>
          <w:sz w:val="28"/>
          <w:szCs w:val="28"/>
        </w:rPr>
        <w:t xml:space="preserve">линейка; </w:t>
      </w:r>
      <w:r w:rsidRPr="001C6FA2">
        <w:rPr>
          <w:color w:val="000000"/>
          <w:sz w:val="28"/>
          <w:szCs w:val="28"/>
        </w:rPr>
        <w:t>непрограммируемый калькулятор;</w:t>
      </w:r>
    </w:p>
    <w:p w:rsidR="005D5C44" w:rsidRPr="005D5C44" w:rsidRDefault="002601A2" w:rsidP="00C65994">
      <w:pPr>
        <w:widowControl w:val="0"/>
        <w:numPr>
          <w:ilvl w:val="0"/>
          <w:numId w:val="8"/>
        </w:numPr>
        <w:tabs>
          <w:tab w:val="left" w:pos="638"/>
        </w:tabs>
        <w:spacing w:after="0" w:line="240" w:lineRule="auto"/>
        <w:ind w:left="567" w:hanging="283"/>
        <w:jc w:val="both"/>
        <w:rPr>
          <w:rFonts w:ascii="Times New Roman" w:hAnsi="Times New Roman" w:cs="Times New Roman"/>
          <w:sz w:val="28"/>
          <w:szCs w:val="28"/>
        </w:rPr>
      </w:pPr>
      <w:r w:rsidRPr="005D5C44">
        <w:rPr>
          <w:rFonts w:ascii="Times New Roman" w:hAnsi="Times New Roman" w:cs="Times New Roman"/>
          <w:color w:val="000000"/>
          <w:sz w:val="28"/>
          <w:szCs w:val="28"/>
        </w:rPr>
        <w:t>по химии - непрограммируемый калькулятор;</w:t>
      </w:r>
      <w:r w:rsidR="005D5C44" w:rsidRPr="005D5C44">
        <w:rPr>
          <w:rFonts w:ascii="Times New Roman" w:hAnsi="Times New Roman" w:cs="Times New Roman"/>
          <w:sz w:val="28"/>
          <w:szCs w:val="28"/>
        </w:rPr>
        <w:t xml:space="preserve"> Периодическая  система</w:t>
      </w:r>
      <w:r w:rsidR="005D5C44">
        <w:rPr>
          <w:rFonts w:ascii="Times New Roman" w:hAnsi="Times New Roman" w:cs="Times New Roman"/>
          <w:sz w:val="28"/>
          <w:szCs w:val="28"/>
        </w:rPr>
        <w:t xml:space="preserve"> химических элементов</w:t>
      </w:r>
      <w:r w:rsidR="005D5C44" w:rsidRPr="005D5C44">
        <w:rPr>
          <w:rFonts w:ascii="Times New Roman" w:hAnsi="Times New Roman" w:cs="Times New Roman"/>
          <w:sz w:val="28"/>
          <w:szCs w:val="28"/>
        </w:rPr>
        <w:t xml:space="preserve"> Д.И. Менделеева</w:t>
      </w:r>
      <w:r w:rsidR="0013688F">
        <w:rPr>
          <w:rFonts w:ascii="Times New Roman" w:hAnsi="Times New Roman" w:cs="Times New Roman"/>
          <w:sz w:val="28"/>
          <w:szCs w:val="28"/>
        </w:rPr>
        <w:t>;</w:t>
      </w:r>
      <w:r w:rsidR="005D5C44" w:rsidRPr="005D5C44">
        <w:rPr>
          <w:rFonts w:ascii="Times New Roman" w:hAnsi="Times New Roman" w:cs="Times New Roman"/>
          <w:sz w:val="28"/>
          <w:szCs w:val="28"/>
        </w:rPr>
        <w:t xml:space="preserve"> таблицы растворимости солей</w:t>
      </w:r>
      <w:r w:rsidR="0013688F">
        <w:rPr>
          <w:rFonts w:ascii="Times New Roman" w:hAnsi="Times New Roman" w:cs="Times New Roman"/>
          <w:sz w:val="28"/>
          <w:szCs w:val="28"/>
        </w:rPr>
        <w:t>, кислот и оснований в воде;</w:t>
      </w:r>
      <w:r w:rsidR="005D5C44" w:rsidRPr="005D5C44">
        <w:rPr>
          <w:rFonts w:ascii="Times New Roman" w:hAnsi="Times New Roman" w:cs="Times New Roman"/>
          <w:sz w:val="28"/>
          <w:szCs w:val="28"/>
        </w:rPr>
        <w:t xml:space="preserve"> электрохимический рад напряжений металлов.</w:t>
      </w:r>
    </w:p>
    <w:p w:rsidR="002601A2" w:rsidRPr="00C861FE" w:rsidRDefault="002601A2" w:rsidP="00C65994">
      <w:pPr>
        <w:pStyle w:val="2"/>
        <w:numPr>
          <w:ilvl w:val="0"/>
          <w:numId w:val="2"/>
        </w:numPr>
        <w:shd w:val="clear" w:color="auto" w:fill="auto"/>
        <w:tabs>
          <w:tab w:val="left" w:pos="638"/>
        </w:tabs>
        <w:spacing w:line="240" w:lineRule="auto"/>
        <w:ind w:left="567" w:hanging="283"/>
        <w:jc w:val="both"/>
        <w:rPr>
          <w:sz w:val="28"/>
          <w:szCs w:val="28"/>
        </w:rPr>
      </w:pPr>
      <w:r w:rsidRPr="001C6FA2">
        <w:rPr>
          <w:color w:val="000000"/>
          <w:sz w:val="28"/>
          <w:szCs w:val="28"/>
        </w:rPr>
        <w:t>по географии - непрограммируемый калькулятор и транспортир;</w:t>
      </w:r>
    </w:p>
    <w:p w:rsidR="00C861FE" w:rsidRPr="0050259B" w:rsidRDefault="00C861FE" w:rsidP="00C65994">
      <w:pPr>
        <w:pStyle w:val="2"/>
        <w:numPr>
          <w:ilvl w:val="0"/>
          <w:numId w:val="2"/>
        </w:numPr>
        <w:shd w:val="clear" w:color="auto" w:fill="auto"/>
        <w:tabs>
          <w:tab w:val="left" w:pos="638"/>
        </w:tabs>
        <w:spacing w:line="240" w:lineRule="auto"/>
        <w:ind w:left="567" w:hanging="283"/>
        <w:jc w:val="both"/>
        <w:rPr>
          <w:sz w:val="28"/>
          <w:szCs w:val="28"/>
        </w:rPr>
      </w:pPr>
      <w:r>
        <w:rPr>
          <w:color w:val="000000"/>
          <w:sz w:val="28"/>
          <w:szCs w:val="28"/>
        </w:rPr>
        <w:t>по иностранным языкам</w:t>
      </w:r>
      <w:r w:rsidR="00E341A0">
        <w:rPr>
          <w:color w:val="000000"/>
          <w:sz w:val="28"/>
          <w:szCs w:val="28"/>
        </w:rPr>
        <w:t xml:space="preserve"> </w:t>
      </w:r>
      <w:r>
        <w:rPr>
          <w:color w:val="000000"/>
          <w:sz w:val="28"/>
          <w:szCs w:val="28"/>
        </w:rPr>
        <w:t>-</w:t>
      </w:r>
      <w:r w:rsidR="00E341A0">
        <w:rPr>
          <w:color w:val="000000"/>
          <w:sz w:val="28"/>
          <w:szCs w:val="28"/>
        </w:rPr>
        <w:t xml:space="preserve"> технические средства; компьютерная техника; </w:t>
      </w:r>
      <w:proofErr w:type="spellStart"/>
      <w:r w:rsidR="00E341A0">
        <w:rPr>
          <w:color w:val="000000"/>
          <w:sz w:val="28"/>
          <w:szCs w:val="28"/>
        </w:rPr>
        <w:t>ауди</w:t>
      </w:r>
      <w:r w:rsidR="0050259B">
        <w:rPr>
          <w:color w:val="000000"/>
          <w:sz w:val="28"/>
          <w:szCs w:val="28"/>
        </w:rPr>
        <w:t>о</w:t>
      </w:r>
      <w:r w:rsidR="00E341A0">
        <w:rPr>
          <w:color w:val="000000"/>
          <w:sz w:val="28"/>
          <w:szCs w:val="28"/>
        </w:rPr>
        <w:t>гарнитура</w:t>
      </w:r>
      <w:proofErr w:type="spellEnd"/>
      <w:r w:rsidR="0050259B">
        <w:rPr>
          <w:color w:val="000000"/>
          <w:sz w:val="28"/>
          <w:szCs w:val="28"/>
        </w:rPr>
        <w:t>;</w:t>
      </w:r>
    </w:p>
    <w:p w:rsidR="0050259B" w:rsidRPr="00D55719" w:rsidRDefault="0050259B" w:rsidP="00C65994">
      <w:pPr>
        <w:pStyle w:val="2"/>
        <w:numPr>
          <w:ilvl w:val="0"/>
          <w:numId w:val="2"/>
        </w:numPr>
        <w:shd w:val="clear" w:color="auto" w:fill="auto"/>
        <w:tabs>
          <w:tab w:val="left" w:pos="638"/>
        </w:tabs>
        <w:spacing w:line="240" w:lineRule="auto"/>
        <w:ind w:left="567" w:hanging="283"/>
        <w:jc w:val="both"/>
        <w:rPr>
          <w:sz w:val="28"/>
          <w:szCs w:val="28"/>
        </w:rPr>
      </w:pPr>
      <w:r>
        <w:rPr>
          <w:color w:val="000000"/>
          <w:sz w:val="28"/>
          <w:szCs w:val="28"/>
        </w:rPr>
        <w:t xml:space="preserve">по информатике </w:t>
      </w:r>
      <w:r w:rsidR="00913419" w:rsidRPr="001C6FA2">
        <w:rPr>
          <w:color w:val="000000"/>
          <w:sz w:val="28"/>
          <w:szCs w:val="28"/>
        </w:rPr>
        <w:t xml:space="preserve"> - </w:t>
      </w:r>
      <w:r>
        <w:rPr>
          <w:color w:val="000000"/>
          <w:sz w:val="28"/>
          <w:szCs w:val="28"/>
        </w:rPr>
        <w:t xml:space="preserve"> </w:t>
      </w:r>
      <w:r w:rsidR="00D55719">
        <w:rPr>
          <w:color w:val="000000"/>
          <w:sz w:val="28"/>
          <w:szCs w:val="28"/>
        </w:rPr>
        <w:t>компьютерная техника с установленным программным обеспечением;</w:t>
      </w:r>
    </w:p>
    <w:p w:rsidR="00D55719" w:rsidRPr="001C6FA2" w:rsidRDefault="00D55719" w:rsidP="00C65994">
      <w:pPr>
        <w:pStyle w:val="2"/>
        <w:numPr>
          <w:ilvl w:val="0"/>
          <w:numId w:val="2"/>
        </w:numPr>
        <w:shd w:val="clear" w:color="auto" w:fill="auto"/>
        <w:tabs>
          <w:tab w:val="left" w:pos="638"/>
        </w:tabs>
        <w:spacing w:line="240" w:lineRule="auto"/>
        <w:ind w:left="567" w:hanging="283"/>
        <w:jc w:val="both"/>
        <w:rPr>
          <w:sz w:val="28"/>
          <w:szCs w:val="28"/>
        </w:rPr>
      </w:pPr>
      <w:r>
        <w:rPr>
          <w:color w:val="000000"/>
          <w:sz w:val="28"/>
          <w:szCs w:val="28"/>
        </w:rPr>
        <w:t xml:space="preserve">по литературе </w:t>
      </w:r>
      <w:r w:rsidR="00913419" w:rsidRPr="001C6FA2">
        <w:rPr>
          <w:color w:val="000000"/>
          <w:sz w:val="28"/>
          <w:szCs w:val="28"/>
        </w:rPr>
        <w:t xml:space="preserve"> - </w:t>
      </w:r>
      <w:r>
        <w:rPr>
          <w:color w:val="000000"/>
          <w:sz w:val="28"/>
          <w:szCs w:val="28"/>
        </w:rPr>
        <w:t xml:space="preserve"> орфографический словарь</w:t>
      </w:r>
      <w:r w:rsidR="00E4239F">
        <w:rPr>
          <w:color w:val="000000"/>
          <w:sz w:val="28"/>
          <w:szCs w:val="28"/>
        </w:rPr>
        <w:t>.</w:t>
      </w:r>
    </w:p>
    <w:p w:rsidR="002601A2" w:rsidRPr="00231A80" w:rsidRDefault="002601A2" w:rsidP="003E0F46">
      <w:pPr>
        <w:pStyle w:val="2"/>
        <w:numPr>
          <w:ilvl w:val="1"/>
          <w:numId w:val="14"/>
        </w:numPr>
        <w:shd w:val="clear" w:color="auto" w:fill="auto"/>
        <w:tabs>
          <w:tab w:val="left" w:pos="0"/>
          <w:tab w:val="left" w:pos="851"/>
        </w:tabs>
        <w:spacing w:line="240" w:lineRule="auto"/>
        <w:ind w:left="0" w:firstLine="284"/>
        <w:jc w:val="both"/>
        <w:rPr>
          <w:sz w:val="28"/>
          <w:szCs w:val="28"/>
        </w:rPr>
      </w:pPr>
      <w:r w:rsidRPr="001C6FA2">
        <w:rPr>
          <w:color w:val="000000"/>
          <w:sz w:val="28"/>
          <w:szCs w:val="28"/>
        </w:rPr>
        <w:t xml:space="preserve">Запрещается иметь при себе мобильные телефоны и иные средства связи, любые </w:t>
      </w:r>
      <w:proofErr w:type="spellStart"/>
      <w:r w:rsidRPr="001C6FA2">
        <w:rPr>
          <w:color w:val="000000"/>
          <w:sz w:val="28"/>
          <w:szCs w:val="28"/>
        </w:rPr>
        <w:t>электронно</w:t>
      </w:r>
      <w:proofErr w:type="spellEnd"/>
      <w:r w:rsidRPr="001C6FA2">
        <w:rPr>
          <w:color w:val="000000"/>
          <w:sz w:val="28"/>
          <w:szCs w:val="28"/>
        </w:rPr>
        <w:t xml:space="preserve"> -</w:t>
      </w:r>
      <w:r w:rsidR="00231A80">
        <w:rPr>
          <w:color w:val="000000"/>
          <w:sz w:val="28"/>
          <w:szCs w:val="28"/>
        </w:rPr>
        <w:t xml:space="preserve"> </w:t>
      </w:r>
      <w:r w:rsidRPr="001C6FA2">
        <w:rPr>
          <w:color w:val="000000"/>
          <w:sz w:val="28"/>
          <w:szCs w:val="28"/>
        </w:rPr>
        <w:t>вычислительные устройства, справочные материалы и дополнительные материалы, недопустимые для использования в день экзамена</w:t>
      </w:r>
      <w:r w:rsidR="00231A80">
        <w:rPr>
          <w:color w:val="000000"/>
          <w:sz w:val="28"/>
          <w:szCs w:val="28"/>
        </w:rPr>
        <w:t>;</w:t>
      </w:r>
    </w:p>
    <w:p w:rsidR="002601A2" w:rsidRPr="00231A80" w:rsidRDefault="00231A80" w:rsidP="003E0F46">
      <w:pPr>
        <w:pStyle w:val="2"/>
        <w:numPr>
          <w:ilvl w:val="1"/>
          <w:numId w:val="14"/>
        </w:numPr>
        <w:shd w:val="clear" w:color="auto" w:fill="auto"/>
        <w:tabs>
          <w:tab w:val="left" w:pos="0"/>
        </w:tabs>
        <w:spacing w:line="240" w:lineRule="auto"/>
        <w:ind w:left="0" w:firstLine="284"/>
        <w:jc w:val="both"/>
        <w:rPr>
          <w:sz w:val="28"/>
          <w:szCs w:val="28"/>
        </w:rPr>
      </w:pPr>
      <w:r>
        <w:rPr>
          <w:color w:val="000000"/>
          <w:sz w:val="28"/>
          <w:szCs w:val="28"/>
        </w:rPr>
        <w:t xml:space="preserve">  </w:t>
      </w:r>
      <w:r w:rsidR="002601A2" w:rsidRPr="00231A80">
        <w:rPr>
          <w:color w:val="000000"/>
          <w:sz w:val="28"/>
          <w:szCs w:val="28"/>
        </w:rPr>
        <w:t>Разрешается задавать вопросы только по процедуре проведения экзамена</w:t>
      </w:r>
      <w:r>
        <w:rPr>
          <w:color w:val="000000"/>
          <w:sz w:val="28"/>
          <w:szCs w:val="28"/>
        </w:rPr>
        <w:t>;</w:t>
      </w:r>
    </w:p>
    <w:p w:rsidR="002601A2" w:rsidRPr="00C10231" w:rsidRDefault="00231A80" w:rsidP="003E0F46">
      <w:pPr>
        <w:pStyle w:val="2"/>
        <w:numPr>
          <w:ilvl w:val="1"/>
          <w:numId w:val="14"/>
        </w:numPr>
        <w:shd w:val="clear" w:color="auto" w:fill="auto"/>
        <w:tabs>
          <w:tab w:val="left" w:pos="0"/>
        </w:tabs>
        <w:spacing w:line="240" w:lineRule="auto"/>
        <w:ind w:left="0" w:firstLine="284"/>
        <w:jc w:val="both"/>
        <w:rPr>
          <w:sz w:val="28"/>
          <w:szCs w:val="28"/>
        </w:rPr>
      </w:pPr>
      <w:r>
        <w:rPr>
          <w:sz w:val="28"/>
          <w:szCs w:val="28"/>
        </w:rPr>
        <w:t xml:space="preserve">  </w:t>
      </w:r>
      <w:r w:rsidR="002601A2" w:rsidRPr="00C10231">
        <w:rPr>
          <w:color w:val="000000"/>
          <w:sz w:val="28"/>
          <w:szCs w:val="28"/>
        </w:rPr>
        <w:t>Допускается выходить из аудитории по уважительной причине в сопровождении организатора, обеспечивающего порядок на этаже, (все экзаменационные материалы остаются на рабочем месте)</w:t>
      </w:r>
      <w:r w:rsidR="00E4239F" w:rsidRPr="00C10231">
        <w:rPr>
          <w:color w:val="000000"/>
          <w:sz w:val="28"/>
          <w:szCs w:val="28"/>
        </w:rPr>
        <w:t>, время выхода (отсутствия в аудитории) фиксируется</w:t>
      </w:r>
      <w:r w:rsidR="002601A2" w:rsidRPr="00C10231">
        <w:rPr>
          <w:color w:val="000000"/>
          <w:sz w:val="28"/>
          <w:szCs w:val="28"/>
        </w:rPr>
        <w:t>;</w:t>
      </w:r>
    </w:p>
    <w:p w:rsidR="002601A2" w:rsidRPr="00C10231" w:rsidRDefault="00C10231" w:rsidP="003E0F46">
      <w:pPr>
        <w:pStyle w:val="2"/>
        <w:numPr>
          <w:ilvl w:val="1"/>
          <w:numId w:val="14"/>
        </w:numPr>
        <w:shd w:val="clear" w:color="auto" w:fill="auto"/>
        <w:tabs>
          <w:tab w:val="left" w:pos="0"/>
        </w:tabs>
        <w:spacing w:line="240" w:lineRule="auto"/>
        <w:ind w:left="0" w:firstLine="284"/>
        <w:jc w:val="both"/>
        <w:rPr>
          <w:sz w:val="28"/>
          <w:szCs w:val="28"/>
        </w:rPr>
      </w:pPr>
      <w:r>
        <w:rPr>
          <w:sz w:val="28"/>
          <w:szCs w:val="28"/>
        </w:rPr>
        <w:t xml:space="preserve">  </w:t>
      </w:r>
      <w:r w:rsidR="002601A2" w:rsidRPr="00C10231">
        <w:rPr>
          <w:color w:val="000000"/>
          <w:sz w:val="28"/>
          <w:szCs w:val="28"/>
        </w:rPr>
        <w:t>Допускается прерывание выполнения экзаменационной работы выпускником (поступающим) в случае его плохого самочувствия по заключению бригады скорой медицинской помощи (решение о повторной сдаче ЕГЭ принимает государственная экзаменационная комиссия);</w:t>
      </w:r>
    </w:p>
    <w:p w:rsidR="002601A2" w:rsidRPr="00C10231" w:rsidRDefault="00C10231" w:rsidP="00E373A8">
      <w:pPr>
        <w:pStyle w:val="2"/>
        <w:numPr>
          <w:ilvl w:val="1"/>
          <w:numId w:val="14"/>
        </w:numPr>
        <w:shd w:val="clear" w:color="auto" w:fill="auto"/>
        <w:tabs>
          <w:tab w:val="left" w:pos="0"/>
        </w:tabs>
        <w:spacing w:line="240" w:lineRule="auto"/>
        <w:ind w:left="0" w:firstLine="284"/>
        <w:jc w:val="both"/>
        <w:rPr>
          <w:sz w:val="28"/>
          <w:szCs w:val="28"/>
        </w:rPr>
      </w:pPr>
      <w:r>
        <w:rPr>
          <w:color w:val="000000"/>
          <w:sz w:val="28"/>
          <w:szCs w:val="28"/>
        </w:rPr>
        <w:t xml:space="preserve">  </w:t>
      </w:r>
      <w:r w:rsidR="002601A2" w:rsidRPr="00C10231">
        <w:rPr>
          <w:color w:val="000000"/>
          <w:sz w:val="28"/>
          <w:szCs w:val="28"/>
        </w:rPr>
        <w:t>Разрешается сдача экзаменационных материалов (бланков, черновиков и контрольно-измерительных материалов) досрочно по мере выполнения работы или по истечении времени ЕГЭ;</w:t>
      </w:r>
    </w:p>
    <w:p w:rsidR="002601A2" w:rsidRPr="00C10231" w:rsidRDefault="00C10231" w:rsidP="00E373A8">
      <w:pPr>
        <w:pStyle w:val="2"/>
        <w:numPr>
          <w:ilvl w:val="1"/>
          <w:numId w:val="14"/>
        </w:numPr>
        <w:shd w:val="clear" w:color="auto" w:fill="auto"/>
        <w:tabs>
          <w:tab w:val="left" w:pos="0"/>
        </w:tabs>
        <w:spacing w:line="240" w:lineRule="auto"/>
        <w:ind w:left="0" w:firstLine="284"/>
        <w:jc w:val="both"/>
        <w:rPr>
          <w:sz w:val="28"/>
          <w:szCs w:val="28"/>
        </w:rPr>
      </w:pPr>
      <w:r>
        <w:rPr>
          <w:color w:val="000000"/>
          <w:sz w:val="28"/>
          <w:szCs w:val="28"/>
        </w:rPr>
        <w:t xml:space="preserve">  </w:t>
      </w:r>
      <w:r w:rsidR="002601A2" w:rsidRPr="00C10231">
        <w:rPr>
          <w:color w:val="000000"/>
          <w:sz w:val="28"/>
          <w:szCs w:val="28"/>
        </w:rPr>
        <w:t>Запрещается выполнение экзаменационной работы после объявления о сдаче экзаменационных материалов; для сдачи экзаменационных материалов необходимо сложить их на край рабочего стола и сдать ответственному организатору в аудитории в порядке очереди.</w:t>
      </w:r>
    </w:p>
    <w:p w:rsidR="002601A2" w:rsidRPr="00302E7B" w:rsidRDefault="002601A2" w:rsidP="00E373A8">
      <w:pPr>
        <w:pStyle w:val="2"/>
        <w:numPr>
          <w:ilvl w:val="1"/>
          <w:numId w:val="14"/>
        </w:numPr>
        <w:shd w:val="clear" w:color="auto" w:fill="auto"/>
        <w:tabs>
          <w:tab w:val="left" w:pos="0"/>
          <w:tab w:val="left" w:pos="709"/>
          <w:tab w:val="left" w:pos="851"/>
        </w:tabs>
        <w:spacing w:line="240" w:lineRule="auto"/>
        <w:ind w:left="0" w:firstLine="284"/>
        <w:jc w:val="both"/>
        <w:rPr>
          <w:sz w:val="28"/>
          <w:szCs w:val="28"/>
          <w:u w:val="single"/>
        </w:rPr>
      </w:pPr>
      <w:r w:rsidRPr="00302E7B">
        <w:rPr>
          <w:color w:val="000000"/>
          <w:sz w:val="28"/>
          <w:szCs w:val="28"/>
          <w:u w:val="single"/>
        </w:rPr>
        <w:t>При на</w:t>
      </w:r>
      <w:r w:rsidR="00E601AE" w:rsidRPr="00302E7B">
        <w:rPr>
          <w:color w:val="000000"/>
          <w:sz w:val="28"/>
          <w:szCs w:val="28"/>
          <w:u w:val="single"/>
        </w:rPr>
        <w:t xml:space="preserve">рушении выпускником </w:t>
      </w:r>
      <w:r w:rsidRPr="00302E7B">
        <w:rPr>
          <w:color w:val="000000"/>
          <w:sz w:val="28"/>
          <w:szCs w:val="28"/>
          <w:u w:val="single"/>
        </w:rPr>
        <w:t xml:space="preserve"> правил поведения или отказе в их вып</w:t>
      </w:r>
      <w:r w:rsidR="00E601AE" w:rsidRPr="00302E7B">
        <w:rPr>
          <w:color w:val="000000"/>
          <w:sz w:val="28"/>
          <w:szCs w:val="28"/>
          <w:u w:val="single"/>
        </w:rPr>
        <w:t xml:space="preserve">олнении, выпускник </w:t>
      </w:r>
      <w:r w:rsidRPr="00302E7B">
        <w:rPr>
          <w:color w:val="000000"/>
          <w:sz w:val="28"/>
          <w:szCs w:val="28"/>
          <w:u w:val="single"/>
        </w:rPr>
        <w:t xml:space="preserve"> будет удалён с экзамена ответственным организатором в аудитории. </w:t>
      </w:r>
      <w:r w:rsidRPr="00302E7B">
        <w:rPr>
          <w:color w:val="000000"/>
          <w:sz w:val="28"/>
          <w:szCs w:val="28"/>
          <w:u w:val="single"/>
        </w:rPr>
        <w:lastRenderedPageBreak/>
        <w:t>Решение о повторной сдаче экзамена принимает государственная экзаменационная комиссия.</w:t>
      </w:r>
    </w:p>
    <w:p w:rsidR="00302E7B" w:rsidRPr="00302E7B" w:rsidRDefault="00302E7B" w:rsidP="00302E7B">
      <w:pPr>
        <w:pStyle w:val="2"/>
        <w:shd w:val="clear" w:color="auto" w:fill="auto"/>
        <w:tabs>
          <w:tab w:val="left" w:pos="0"/>
          <w:tab w:val="left" w:pos="709"/>
          <w:tab w:val="left" w:pos="851"/>
        </w:tabs>
        <w:spacing w:line="240" w:lineRule="auto"/>
        <w:ind w:left="284" w:right="320" w:firstLine="0"/>
        <w:jc w:val="both"/>
        <w:rPr>
          <w:sz w:val="28"/>
          <w:szCs w:val="28"/>
          <w:u w:val="single"/>
        </w:rPr>
      </w:pPr>
    </w:p>
    <w:p w:rsidR="002601A2" w:rsidRPr="00302E7B" w:rsidRDefault="002601A2" w:rsidP="00302E7B">
      <w:pPr>
        <w:pStyle w:val="2"/>
        <w:numPr>
          <w:ilvl w:val="0"/>
          <w:numId w:val="14"/>
        </w:numPr>
        <w:shd w:val="clear" w:color="auto" w:fill="auto"/>
        <w:spacing w:line="240" w:lineRule="auto"/>
        <w:jc w:val="both"/>
        <w:rPr>
          <w:b/>
          <w:sz w:val="28"/>
          <w:szCs w:val="28"/>
        </w:rPr>
      </w:pPr>
      <w:r w:rsidRPr="00302E7B">
        <w:rPr>
          <w:b/>
          <w:color w:val="000000"/>
          <w:sz w:val="28"/>
          <w:szCs w:val="28"/>
        </w:rPr>
        <w:t>Выпускник имеет право подать апелляцию</w:t>
      </w:r>
    </w:p>
    <w:p w:rsidR="00302E7B" w:rsidRPr="007B74D7" w:rsidRDefault="00302E7B" w:rsidP="007B74D7">
      <w:pPr>
        <w:pStyle w:val="7"/>
        <w:shd w:val="clear" w:color="auto" w:fill="auto"/>
        <w:spacing w:line="240" w:lineRule="auto"/>
        <w:ind w:right="20" w:firstLine="851"/>
        <w:rPr>
          <w:sz w:val="28"/>
          <w:szCs w:val="28"/>
        </w:rPr>
      </w:pPr>
      <w:r w:rsidRPr="007B74D7">
        <w:rPr>
          <w:sz w:val="28"/>
          <w:szCs w:val="28"/>
        </w:rPr>
        <w:t>Для обеспечения права на объективное оценивание участникам государственной итоговой аттестации по образовательным программам среднего общего образования (далее - ГИА) предоставляется право подать в письменной форме апелляцию:</w:t>
      </w:r>
    </w:p>
    <w:p w:rsidR="00302E7B" w:rsidRPr="007B74D7" w:rsidRDefault="00302E7B" w:rsidP="007B74D7">
      <w:pPr>
        <w:pStyle w:val="2"/>
        <w:shd w:val="clear" w:color="auto" w:fill="auto"/>
        <w:spacing w:line="240" w:lineRule="auto"/>
        <w:ind w:left="450" w:firstLine="0"/>
        <w:jc w:val="both"/>
        <w:rPr>
          <w:b/>
          <w:sz w:val="28"/>
          <w:szCs w:val="28"/>
        </w:rPr>
      </w:pPr>
    </w:p>
    <w:p w:rsidR="002601A2" w:rsidRPr="001C6FA2" w:rsidRDefault="002601A2" w:rsidP="001C6FA2">
      <w:pPr>
        <w:pStyle w:val="2"/>
        <w:numPr>
          <w:ilvl w:val="0"/>
          <w:numId w:val="5"/>
        </w:numPr>
        <w:shd w:val="clear" w:color="auto" w:fill="auto"/>
        <w:tabs>
          <w:tab w:val="left" w:pos="638"/>
        </w:tabs>
        <w:spacing w:line="240" w:lineRule="auto"/>
        <w:ind w:left="380" w:firstLine="0"/>
        <w:jc w:val="both"/>
        <w:rPr>
          <w:sz w:val="28"/>
          <w:szCs w:val="28"/>
        </w:rPr>
      </w:pPr>
      <w:r w:rsidRPr="001C6FA2">
        <w:rPr>
          <w:rStyle w:val="1"/>
          <w:sz w:val="28"/>
          <w:szCs w:val="28"/>
        </w:rPr>
        <w:t xml:space="preserve">о нарушении </w:t>
      </w:r>
      <w:r w:rsidR="007B74D7">
        <w:rPr>
          <w:rStyle w:val="1"/>
          <w:sz w:val="28"/>
          <w:szCs w:val="28"/>
        </w:rPr>
        <w:t>установленного порядка проведения ГИА</w:t>
      </w:r>
    </w:p>
    <w:p w:rsidR="00241C22" w:rsidRPr="00241C22" w:rsidRDefault="00241C22" w:rsidP="00241C22">
      <w:pPr>
        <w:spacing w:after="0" w:line="322" w:lineRule="exact"/>
        <w:ind w:right="20"/>
        <w:jc w:val="both"/>
        <w:rPr>
          <w:rFonts w:ascii="Times New Roman" w:hAnsi="Times New Roman" w:cs="Times New Roman"/>
          <w:sz w:val="28"/>
          <w:szCs w:val="28"/>
        </w:rPr>
      </w:pPr>
      <w:r>
        <w:rPr>
          <w:color w:val="000000"/>
        </w:rPr>
        <w:t xml:space="preserve">        </w:t>
      </w:r>
      <w:r w:rsidRPr="00241C22">
        <w:rPr>
          <w:rFonts w:ascii="Times New Roman" w:hAnsi="Times New Roman" w:cs="Times New Roman"/>
          <w:color w:val="000000"/>
          <w:sz w:val="28"/>
          <w:szCs w:val="28"/>
        </w:rPr>
        <w:t>подает в день проведения экзамена по соответствующему учебному предмету члену ГЭК, не покидая пункта проведения экзамена (далее - ППЭ).</w:t>
      </w:r>
    </w:p>
    <w:p w:rsidR="002601A2" w:rsidRPr="001C6FA2" w:rsidRDefault="002601A2" w:rsidP="001C6FA2">
      <w:pPr>
        <w:pStyle w:val="2"/>
        <w:numPr>
          <w:ilvl w:val="0"/>
          <w:numId w:val="5"/>
        </w:numPr>
        <w:shd w:val="clear" w:color="auto" w:fill="auto"/>
        <w:tabs>
          <w:tab w:val="left" w:pos="638"/>
        </w:tabs>
        <w:spacing w:line="240" w:lineRule="auto"/>
        <w:ind w:left="380" w:firstLine="0"/>
        <w:jc w:val="both"/>
        <w:rPr>
          <w:sz w:val="28"/>
          <w:szCs w:val="28"/>
        </w:rPr>
      </w:pPr>
      <w:r w:rsidRPr="001C6FA2">
        <w:rPr>
          <w:rStyle w:val="1"/>
          <w:sz w:val="28"/>
          <w:szCs w:val="28"/>
        </w:rPr>
        <w:t>о несогласии с выставленными баллами</w:t>
      </w:r>
    </w:p>
    <w:p w:rsidR="002601A2" w:rsidRPr="001C6FA2" w:rsidRDefault="002601A2" w:rsidP="00B34D4A">
      <w:pPr>
        <w:pStyle w:val="2"/>
        <w:shd w:val="clear" w:color="auto" w:fill="auto"/>
        <w:spacing w:line="240" w:lineRule="auto"/>
        <w:ind w:firstLine="380"/>
        <w:jc w:val="both"/>
        <w:rPr>
          <w:sz w:val="28"/>
          <w:szCs w:val="28"/>
        </w:rPr>
      </w:pPr>
      <w:r w:rsidRPr="001C6FA2">
        <w:rPr>
          <w:color w:val="000000"/>
          <w:sz w:val="28"/>
          <w:szCs w:val="28"/>
        </w:rPr>
        <w:t>в течение двух рабочих дней со дня объявления результатов ЕГЭ в образовательное учреждение</w:t>
      </w:r>
      <w:r w:rsidR="00937423">
        <w:rPr>
          <w:color w:val="000000"/>
          <w:sz w:val="28"/>
          <w:szCs w:val="28"/>
        </w:rPr>
        <w:t xml:space="preserve"> </w:t>
      </w:r>
      <w:r w:rsidR="00937423" w:rsidRPr="00347F74">
        <w:rPr>
          <w:sz w:val="28"/>
          <w:szCs w:val="28"/>
        </w:rPr>
        <w:t>(МОУ «Гимназия № 7 г. Буденновска»),</w:t>
      </w:r>
      <w:r w:rsidRPr="001C6FA2">
        <w:rPr>
          <w:color w:val="000000"/>
          <w:sz w:val="28"/>
          <w:szCs w:val="28"/>
        </w:rPr>
        <w:t xml:space="preserve"> в котором они были допущены в установле</w:t>
      </w:r>
      <w:r w:rsidR="00B34D4A">
        <w:rPr>
          <w:color w:val="000000"/>
          <w:sz w:val="28"/>
          <w:szCs w:val="28"/>
        </w:rPr>
        <w:t xml:space="preserve">нном порядке к государственной итоговой </w:t>
      </w:r>
      <w:r w:rsidRPr="001C6FA2">
        <w:rPr>
          <w:color w:val="000000"/>
          <w:sz w:val="28"/>
          <w:szCs w:val="28"/>
        </w:rPr>
        <w:t>аттестации</w:t>
      </w:r>
    </w:p>
    <w:p w:rsidR="006847A9" w:rsidRPr="003C6654" w:rsidRDefault="006847A9" w:rsidP="003C6654">
      <w:pPr>
        <w:pStyle w:val="7"/>
        <w:shd w:val="clear" w:color="auto" w:fill="auto"/>
        <w:spacing w:line="240" w:lineRule="auto"/>
        <w:ind w:left="20" w:right="20" w:firstLine="700"/>
        <w:rPr>
          <w:sz w:val="28"/>
          <w:szCs w:val="28"/>
        </w:rPr>
      </w:pPr>
      <w:r w:rsidRPr="003C6654">
        <w:rPr>
          <w:sz w:val="28"/>
          <w:szCs w:val="28"/>
        </w:rPr>
        <w:t>Не рассматриваются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установленных Порядком проведения экзаменов, с неправильным заполнением бланков и дополнительных бланков.</w:t>
      </w:r>
    </w:p>
    <w:p w:rsidR="006847A9" w:rsidRDefault="006847A9" w:rsidP="003C6654">
      <w:pPr>
        <w:pStyle w:val="7"/>
        <w:shd w:val="clear" w:color="auto" w:fill="auto"/>
        <w:spacing w:line="240" w:lineRule="auto"/>
        <w:ind w:left="20" w:right="20" w:firstLine="700"/>
        <w:rPr>
          <w:rStyle w:val="4"/>
          <w:sz w:val="28"/>
          <w:szCs w:val="28"/>
        </w:rPr>
      </w:pPr>
      <w:r w:rsidRPr="003C6654">
        <w:rPr>
          <w:rStyle w:val="4"/>
          <w:sz w:val="28"/>
          <w:szCs w:val="28"/>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E634D7" w:rsidRPr="003C6654" w:rsidRDefault="00E634D7" w:rsidP="003C6654">
      <w:pPr>
        <w:pStyle w:val="7"/>
        <w:shd w:val="clear" w:color="auto" w:fill="auto"/>
        <w:spacing w:line="240" w:lineRule="auto"/>
        <w:ind w:left="20" w:right="20" w:firstLine="700"/>
        <w:rPr>
          <w:sz w:val="28"/>
          <w:szCs w:val="28"/>
        </w:rPr>
      </w:pPr>
    </w:p>
    <w:p w:rsidR="006847A9" w:rsidRPr="00E22F3E" w:rsidRDefault="006847A9" w:rsidP="00F330B4">
      <w:pPr>
        <w:pStyle w:val="7"/>
        <w:numPr>
          <w:ilvl w:val="1"/>
          <w:numId w:val="14"/>
        </w:numPr>
        <w:shd w:val="clear" w:color="auto" w:fill="auto"/>
        <w:spacing w:line="322" w:lineRule="exact"/>
        <w:ind w:left="0" w:right="20" w:firstLine="0"/>
        <w:rPr>
          <w:sz w:val="28"/>
          <w:szCs w:val="28"/>
        </w:rPr>
      </w:pPr>
      <w:r w:rsidRPr="00E22F3E">
        <w:rPr>
          <w:sz w:val="28"/>
          <w:szCs w:val="28"/>
        </w:rPr>
        <w:t xml:space="preserve">В целях проверки изложенных </w:t>
      </w:r>
      <w:r w:rsidRPr="00AA019F">
        <w:rPr>
          <w:b/>
          <w:sz w:val="28"/>
          <w:szCs w:val="28"/>
        </w:rPr>
        <w:t xml:space="preserve">в апелляции сведений о нарушении Порядка проведения ГИА </w:t>
      </w:r>
      <w:r w:rsidRPr="00E22F3E">
        <w:rPr>
          <w:sz w:val="28"/>
          <w:szCs w:val="28"/>
        </w:rPr>
        <w:t>членами ГЭК в ППЭ в день проведения экзамена организуется проведение проверки при участии:</w:t>
      </w:r>
    </w:p>
    <w:p w:rsidR="006847A9" w:rsidRPr="00E22F3E" w:rsidRDefault="006847A9" w:rsidP="00E22F3E">
      <w:pPr>
        <w:pStyle w:val="7"/>
        <w:numPr>
          <w:ilvl w:val="0"/>
          <w:numId w:val="11"/>
        </w:numPr>
        <w:shd w:val="clear" w:color="auto" w:fill="auto"/>
        <w:tabs>
          <w:tab w:val="left" w:pos="893"/>
        </w:tabs>
        <w:spacing w:line="322" w:lineRule="exact"/>
        <w:ind w:left="20" w:right="20" w:firstLine="700"/>
        <w:rPr>
          <w:sz w:val="28"/>
          <w:szCs w:val="28"/>
        </w:rPr>
      </w:pPr>
      <w:r w:rsidRPr="00E22F3E">
        <w:rPr>
          <w:sz w:val="28"/>
          <w:szCs w:val="28"/>
        </w:rPr>
        <w:t>организаторов, не задействованных в аудитории, в которой сдавал экзамен апеллянт;</w:t>
      </w:r>
    </w:p>
    <w:p w:rsidR="006847A9" w:rsidRPr="00E22F3E" w:rsidRDefault="006847A9" w:rsidP="00E22F3E">
      <w:pPr>
        <w:pStyle w:val="7"/>
        <w:numPr>
          <w:ilvl w:val="0"/>
          <w:numId w:val="11"/>
        </w:numPr>
        <w:shd w:val="clear" w:color="auto" w:fill="auto"/>
        <w:tabs>
          <w:tab w:val="left" w:pos="893"/>
        </w:tabs>
        <w:spacing w:line="322" w:lineRule="exact"/>
        <w:ind w:left="20" w:firstLine="700"/>
        <w:rPr>
          <w:sz w:val="28"/>
          <w:szCs w:val="28"/>
        </w:rPr>
      </w:pPr>
      <w:r w:rsidRPr="00E22F3E">
        <w:rPr>
          <w:sz w:val="28"/>
          <w:szCs w:val="28"/>
        </w:rPr>
        <w:t>технических специалистов и ассистентов (при наличии);</w:t>
      </w:r>
    </w:p>
    <w:p w:rsidR="006847A9" w:rsidRPr="00E22F3E" w:rsidRDefault="006847A9" w:rsidP="00E22F3E">
      <w:pPr>
        <w:pStyle w:val="7"/>
        <w:numPr>
          <w:ilvl w:val="0"/>
          <w:numId w:val="11"/>
        </w:numPr>
        <w:shd w:val="clear" w:color="auto" w:fill="auto"/>
        <w:tabs>
          <w:tab w:val="left" w:pos="893"/>
        </w:tabs>
        <w:spacing w:line="322" w:lineRule="exact"/>
        <w:ind w:left="20" w:firstLine="700"/>
        <w:rPr>
          <w:sz w:val="28"/>
          <w:szCs w:val="28"/>
        </w:rPr>
      </w:pPr>
      <w:r w:rsidRPr="00E22F3E">
        <w:rPr>
          <w:sz w:val="28"/>
          <w:szCs w:val="28"/>
        </w:rPr>
        <w:t>общественных наблюдателей;</w:t>
      </w:r>
    </w:p>
    <w:p w:rsidR="006847A9" w:rsidRPr="00E22F3E" w:rsidRDefault="006847A9" w:rsidP="00E22F3E">
      <w:pPr>
        <w:pStyle w:val="7"/>
        <w:numPr>
          <w:ilvl w:val="0"/>
          <w:numId w:val="11"/>
        </w:numPr>
        <w:shd w:val="clear" w:color="auto" w:fill="auto"/>
        <w:tabs>
          <w:tab w:val="left" w:pos="893"/>
        </w:tabs>
        <w:spacing w:line="322" w:lineRule="exact"/>
        <w:ind w:left="20" w:firstLine="700"/>
        <w:rPr>
          <w:sz w:val="28"/>
          <w:szCs w:val="28"/>
        </w:rPr>
      </w:pPr>
      <w:r w:rsidRPr="00E22F3E">
        <w:rPr>
          <w:sz w:val="28"/>
          <w:szCs w:val="28"/>
        </w:rPr>
        <w:t>сотрудников, осуществлявших охрану правопорядка;</w:t>
      </w:r>
    </w:p>
    <w:p w:rsidR="006847A9" w:rsidRPr="00E22F3E" w:rsidRDefault="006847A9" w:rsidP="00E22F3E">
      <w:pPr>
        <w:pStyle w:val="7"/>
        <w:numPr>
          <w:ilvl w:val="0"/>
          <w:numId w:val="11"/>
        </w:numPr>
        <w:shd w:val="clear" w:color="auto" w:fill="auto"/>
        <w:tabs>
          <w:tab w:val="left" w:pos="893"/>
        </w:tabs>
        <w:spacing w:line="322" w:lineRule="exact"/>
        <w:ind w:left="20" w:firstLine="700"/>
        <w:rPr>
          <w:sz w:val="28"/>
          <w:szCs w:val="28"/>
        </w:rPr>
      </w:pPr>
      <w:r w:rsidRPr="00E22F3E">
        <w:rPr>
          <w:sz w:val="28"/>
          <w:szCs w:val="28"/>
        </w:rPr>
        <w:t>медицинских работников.</w:t>
      </w:r>
    </w:p>
    <w:p w:rsidR="006847A9" w:rsidRPr="00E22F3E" w:rsidRDefault="006847A9" w:rsidP="00E22F3E">
      <w:pPr>
        <w:pStyle w:val="7"/>
        <w:shd w:val="clear" w:color="auto" w:fill="auto"/>
        <w:spacing w:line="322" w:lineRule="exact"/>
        <w:ind w:left="20" w:right="20" w:firstLine="700"/>
        <w:rPr>
          <w:sz w:val="28"/>
          <w:szCs w:val="28"/>
        </w:rPr>
      </w:pPr>
      <w:r w:rsidRPr="00E22F3E">
        <w:rPr>
          <w:sz w:val="28"/>
          <w:szCs w:val="28"/>
        </w:rPr>
        <w:t>Результаты проверки изложенных в апелляции сведений о нарушении установленного порядка проведения экзамена оформляются в форме заключения, включенного в протокол рассмотрения апелляции о нарушении установленного порядка проведения ГИА.</w:t>
      </w:r>
    </w:p>
    <w:p w:rsidR="006847A9" w:rsidRPr="00E22F3E" w:rsidRDefault="006847A9" w:rsidP="00E22F3E">
      <w:pPr>
        <w:spacing w:after="0" w:line="322" w:lineRule="exact"/>
        <w:ind w:left="20" w:right="20" w:firstLine="700"/>
        <w:jc w:val="both"/>
        <w:rPr>
          <w:rFonts w:ascii="Times New Roman" w:hAnsi="Times New Roman" w:cs="Times New Roman"/>
          <w:sz w:val="28"/>
          <w:szCs w:val="28"/>
        </w:rPr>
      </w:pPr>
      <w:r w:rsidRPr="00E22F3E">
        <w:rPr>
          <w:rFonts w:ascii="Times New Roman" w:hAnsi="Times New Roman" w:cs="Times New Roman"/>
          <w:color w:val="000000"/>
          <w:sz w:val="28"/>
          <w:szCs w:val="28"/>
        </w:rPr>
        <w:t>Апелляция и заключение о результатах проверки в тот же день передаются членами ГЭК в апелляционную комиссию.</w:t>
      </w:r>
    </w:p>
    <w:p w:rsidR="006847A9" w:rsidRPr="00E22F3E" w:rsidRDefault="006847A9" w:rsidP="00E22F3E">
      <w:pPr>
        <w:spacing w:after="0" w:line="322" w:lineRule="exact"/>
        <w:ind w:left="20" w:right="20" w:firstLine="700"/>
        <w:jc w:val="both"/>
        <w:rPr>
          <w:rFonts w:ascii="Times New Roman" w:hAnsi="Times New Roman" w:cs="Times New Roman"/>
          <w:sz w:val="28"/>
          <w:szCs w:val="28"/>
        </w:rPr>
      </w:pPr>
      <w:r w:rsidRPr="00E22F3E">
        <w:rPr>
          <w:rFonts w:ascii="Times New Roman" w:hAnsi="Times New Roman" w:cs="Times New Roman"/>
          <w:color w:val="000000"/>
          <w:sz w:val="28"/>
          <w:szCs w:val="28"/>
        </w:rPr>
        <w:t>Апелляционная комиссия рассматривает апелляцию о нарушении установленного порядка проведения ГИА в течение 2 рабочих дней с момента ее поступления в апелляционную комиссию.</w:t>
      </w:r>
    </w:p>
    <w:p w:rsidR="006847A9" w:rsidRPr="00AA019F" w:rsidRDefault="006847A9" w:rsidP="006847A9">
      <w:pPr>
        <w:pStyle w:val="7"/>
        <w:shd w:val="clear" w:color="auto" w:fill="auto"/>
        <w:spacing w:line="322" w:lineRule="exact"/>
        <w:ind w:left="20" w:right="20" w:firstLine="700"/>
        <w:rPr>
          <w:sz w:val="28"/>
          <w:szCs w:val="28"/>
        </w:rPr>
      </w:pPr>
      <w:r w:rsidRPr="00AA019F">
        <w:rPr>
          <w:sz w:val="28"/>
          <w:szCs w:val="28"/>
        </w:rPr>
        <w:t xml:space="preserve">При рассмотрении апелляции о нарушении установленного порядка проведения ГИА апелляционная комиссия рассматривает апелляцию и заключение комиссии </w:t>
      </w:r>
      <w:r w:rsidRPr="00AA019F">
        <w:rPr>
          <w:rStyle w:val="0pt"/>
          <w:sz w:val="28"/>
          <w:szCs w:val="28"/>
        </w:rPr>
        <w:t>о результатах проверки и выносит одно из решений</w:t>
      </w:r>
      <w:r w:rsidRPr="00AA019F">
        <w:rPr>
          <w:sz w:val="28"/>
          <w:szCs w:val="28"/>
        </w:rPr>
        <w:t>:</w:t>
      </w:r>
    </w:p>
    <w:p w:rsidR="006847A9" w:rsidRPr="00AA019F" w:rsidRDefault="006847A9" w:rsidP="006847A9">
      <w:pPr>
        <w:pStyle w:val="7"/>
        <w:numPr>
          <w:ilvl w:val="0"/>
          <w:numId w:val="11"/>
        </w:numPr>
        <w:shd w:val="clear" w:color="auto" w:fill="auto"/>
        <w:tabs>
          <w:tab w:val="left" w:pos="893"/>
        </w:tabs>
        <w:spacing w:line="322" w:lineRule="exact"/>
        <w:ind w:left="20" w:firstLine="700"/>
        <w:rPr>
          <w:sz w:val="28"/>
          <w:szCs w:val="28"/>
        </w:rPr>
      </w:pPr>
      <w:r w:rsidRPr="00AA019F">
        <w:rPr>
          <w:sz w:val="28"/>
          <w:szCs w:val="28"/>
        </w:rPr>
        <w:t>об отклонении апелляции;</w:t>
      </w:r>
    </w:p>
    <w:p w:rsidR="006847A9" w:rsidRPr="00AA019F" w:rsidRDefault="006847A9" w:rsidP="006847A9">
      <w:pPr>
        <w:pStyle w:val="7"/>
        <w:numPr>
          <w:ilvl w:val="0"/>
          <w:numId w:val="11"/>
        </w:numPr>
        <w:shd w:val="clear" w:color="auto" w:fill="auto"/>
        <w:tabs>
          <w:tab w:val="left" w:pos="893"/>
        </w:tabs>
        <w:spacing w:line="322" w:lineRule="exact"/>
        <w:ind w:left="20" w:firstLine="700"/>
        <w:rPr>
          <w:sz w:val="28"/>
          <w:szCs w:val="28"/>
        </w:rPr>
      </w:pPr>
      <w:r w:rsidRPr="00AA019F">
        <w:rPr>
          <w:sz w:val="28"/>
          <w:szCs w:val="28"/>
        </w:rPr>
        <w:t>об удовлетворении апелляции.</w:t>
      </w:r>
    </w:p>
    <w:p w:rsidR="006847A9" w:rsidRPr="00AA019F" w:rsidRDefault="006847A9" w:rsidP="006847A9">
      <w:pPr>
        <w:pStyle w:val="7"/>
        <w:shd w:val="clear" w:color="auto" w:fill="auto"/>
        <w:spacing w:line="322" w:lineRule="exact"/>
        <w:ind w:left="20" w:right="20" w:firstLine="700"/>
        <w:rPr>
          <w:sz w:val="28"/>
          <w:szCs w:val="28"/>
        </w:rPr>
      </w:pPr>
      <w:r w:rsidRPr="00AA019F">
        <w:rPr>
          <w:sz w:val="28"/>
          <w:szCs w:val="28"/>
        </w:rPr>
        <w:t xml:space="preserve">При удовлетворении апелляции результат экзамена, по процедуре которого </w:t>
      </w:r>
      <w:r w:rsidRPr="00AA019F">
        <w:rPr>
          <w:sz w:val="28"/>
          <w:szCs w:val="28"/>
        </w:rPr>
        <w:lastRenderedPageBreak/>
        <w:t>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едиными расписаниями проведения ЕГЭ, ГВЭ.</w:t>
      </w:r>
    </w:p>
    <w:p w:rsidR="006847A9" w:rsidRDefault="006847A9" w:rsidP="006847A9">
      <w:pPr>
        <w:pStyle w:val="7"/>
        <w:shd w:val="clear" w:color="auto" w:fill="auto"/>
        <w:spacing w:line="322" w:lineRule="exact"/>
        <w:ind w:left="20" w:right="20" w:firstLine="700"/>
        <w:rPr>
          <w:sz w:val="28"/>
          <w:szCs w:val="28"/>
        </w:rPr>
      </w:pPr>
      <w:r w:rsidRPr="00AA019F">
        <w:rPr>
          <w:sz w:val="28"/>
          <w:szCs w:val="28"/>
        </w:rPr>
        <w:t>При отклонении апелляции результат апеллянта не изменяется и остается действующим.</w:t>
      </w:r>
    </w:p>
    <w:p w:rsidR="00E634D7" w:rsidRPr="00AA019F" w:rsidRDefault="00E634D7" w:rsidP="006847A9">
      <w:pPr>
        <w:pStyle w:val="7"/>
        <w:shd w:val="clear" w:color="auto" w:fill="auto"/>
        <w:spacing w:line="322" w:lineRule="exact"/>
        <w:ind w:left="20" w:right="20" w:firstLine="700"/>
        <w:rPr>
          <w:sz w:val="28"/>
          <w:szCs w:val="28"/>
        </w:rPr>
      </w:pPr>
    </w:p>
    <w:p w:rsidR="008C260B" w:rsidRPr="00C07116" w:rsidRDefault="006847A9" w:rsidP="00F330B4">
      <w:pPr>
        <w:pStyle w:val="7"/>
        <w:numPr>
          <w:ilvl w:val="1"/>
          <w:numId w:val="14"/>
        </w:numPr>
        <w:shd w:val="clear" w:color="auto" w:fill="auto"/>
        <w:spacing w:line="322" w:lineRule="exact"/>
        <w:ind w:left="0" w:right="20" w:firstLine="0"/>
        <w:rPr>
          <w:sz w:val="28"/>
          <w:szCs w:val="28"/>
        </w:rPr>
      </w:pPr>
      <w:r w:rsidRPr="00C07116">
        <w:rPr>
          <w:rStyle w:val="21"/>
          <w:bCs w:val="0"/>
          <w:sz w:val="28"/>
          <w:szCs w:val="28"/>
        </w:rPr>
        <w:t>Апелляция о несогласии с выставленными баллами</w:t>
      </w:r>
      <w:r w:rsidRPr="00C07116">
        <w:rPr>
          <w:rStyle w:val="21"/>
          <w:b w:val="0"/>
          <w:bCs w:val="0"/>
          <w:sz w:val="28"/>
          <w:szCs w:val="28"/>
        </w:rPr>
        <w:t xml:space="preserve"> </w:t>
      </w:r>
      <w:r w:rsidRPr="00C07116">
        <w:rPr>
          <w:rStyle w:val="a3"/>
          <w:sz w:val="28"/>
          <w:szCs w:val="28"/>
        </w:rPr>
        <w:t xml:space="preserve">участниками экзаменов подается </w:t>
      </w:r>
      <w:r w:rsidRPr="00C07116">
        <w:rPr>
          <w:sz w:val="28"/>
          <w:szCs w:val="28"/>
        </w:rPr>
        <w:t>в течение 2-х рабочих дней после официального объявления результатов Г</w:t>
      </w:r>
      <w:r w:rsidRPr="00C07116">
        <w:rPr>
          <w:rStyle w:val="21"/>
          <w:b w:val="0"/>
          <w:bCs w:val="0"/>
          <w:sz w:val="28"/>
          <w:szCs w:val="28"/>
          <w:u w:val="none"/>
        </w:rPr>
        <w:t>ИА</w:t>
      </w:r>
      <w:r w:rsidRPr="00C07116">
        <w:rPr>
          <w:sz w:val="28"/>
          <w:szCs w:val="28"/>
        </w:rPr>
        <w:t xml:space="preserve"> </w:t>
      </w:r>
      <w:r w:rsidRPr="00C07116">
        <w:rPr>
          <w:rStyle w:val="a3"/>
          <w:sz w:val="28"/>
          <w:szCs w:val="28"/>
        </w:rPr>
        <w:t>по соответствующему учебному предмету.</w:t>
      </w:r>
      <w:r w:rsidR="008C260B" w:rsidRPr="00C07116">
        <w:rPr>
          <w:sz w:val="28"/>
          <w:szCs w:val="28"/>
        </w:rPr>
        <w:t xml:space="preserve"> </w:t>
      </w:r>
    </w:p>
    <w:p w:rsidR="008C260B" w:rsidRPr="00C07116" w:rsidRDefault="008C260B" w:rsidP="008C260B">
      <w:pPr>
        <w:pStyle w:val="7"/>
        <w:shd w:val="clear" w:color="auto" w:fill="auto"/>
        <w:spacing w:line="322" w:lineRule="exact"/>
        <w:ind w:right="20" w:firstLine="700"/>
        <w:rPr>
          <w:sz w:val="28"/>
          <w:szCs w:val="28"/>
        </w:rPr>
      </w:pPr>
      <w:r w:rsidRPr="00C07116">
        <w:rPr>
          <w:sz w:val="28"/>
          <w:szCs w:val="28"/>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8C260B" w:rsidRPr="00C07116" w:rsidRDefault="008C260B" w:rsidP="008C260B">
      <w:pPr>
        <w:pStyle w:val="7"/>
        <w:shd w:val="clear" w:color="auto" w:fill="auto"/>
        <w:spacing w:line="322" w:lineRule="exact"/>
        <w:ind w:right="20" w:firstLine="700"/>
        <w:rPr>
          <w:sz w:val="28"/>
          <w:szCs w:val="28"/>
        </w:rPr>
      </w:pPr>
      <w:r w:rsidRPr="00C07116">
        <w:rPr>
          <w:sz w:val="28"/>
          <w:szCs w:val="28"/>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8C260B" w:rsidRPr="00C07116" w:rsidRDefault="008C260B" w:rsidP="008C260B">
      <w:pPr>
        <w:pStyle w:val="7"/>
        <w:shd w:val="clear" w:color="auto" w:fill="auto"/>
        <w:spacing w:line="322" w:lineRule="exact"/>
        <w:ind w:right="20" w:firstLine="700"/>
        <w:rPr>
          <w:sz w:val="28"/>
          <w:szCs w:val="28"/>
        </w:rPr>
      </w:pPr>
      <w:r w:rsidRPr="00C07116">
        <w:rPr>
          <w:sz w:val="28"/>
          <w:szCs w:val="28"/>
        </w:rPr>
        <w:t>По желанию при рассмотрении апелляции могут присутствовать: участник экзамена, подавший апелляцию (при предъявлении документов, удостоверяющих личность) и (или) его родители (законные представители),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18 лет, лица (при предъявлении документов, удостоверяющих личность, и доверенности).</w:t>
      </w:r>
    </w:p>
    <w:p w:rsidR="008C260B" w:rsidRPr="00C07116" w:rsidRDefault="008C260B" w:rsidP="008C260B">
      <w:pPr>
        <w:pStyle w:val="7"/>
        <w:shd w:val="clear" w:color="auto" w:fill="auto"/>
        <w:spacing w:line="322" w:lineRule="exact"/>
        <w:ind w:right="20" w:firstLine="700"/>
        <w:rPr>
          <w:sz w:val="28"/>
          <w:szCs w:val="28"/>
        </w:rPr>
      </w:pPr>
      <w:r w:rsidRPr="00C07116">
        <w:rPr>
          <w:sz w:val="28"/>
          <w:szCs w:val="28"/>
        </w:rPr>
        <w:t>По желанию участника ГИА апелляция может быть рассмотрена без его присутствия.</w:t>
      </w:r>
    </w:p>
    <w:p w:rsidR="008C260B" w:rsidRPr="00C07116" w:rsidRDefault="008C260B" w:rsidP="008C260B">
      <w:pPr>
        <w:pStyle w:val="7"/>
        <w:shd w:val="clear" w:color="auto" w:fill="auto"/>
        <w:spacing w:line="322" w:lineRule="exact"/>
        <w:ind w:right="20" w:firstLine="700"/>
        <w:rPr>
          <w:sz w:val="28"/>
          <w:szCs w:val="28"/>
        </w:rPr>
      </w:pPr>
      <w:r w:rsidRPr="00C07116">
        <w:rPr>
          <w:sz w:val="28"/>
          <w:szCs w:val="28"/>
        </w:rPr>
        <w:t>До заседания апелляционной комиссии по рассмотрению апелляции о несогласии с выставленными баллами апелляционная комиссия:</w:t>
      </w:r>
    </w:p>
    <w:p w:rsidR="008C260B" w:rsidRPr="00C07116" w:rsidRDefault="008C260B" w:rsidP="008C260B">
      <w:pPr>
        <w:pStyle w:val="7"/>
        <w:numPr>
          <w:ilvl w:val="0"/>
          <w:numId w:val="11"/>
        </w:numPr>
        <w:shd w:val="clear" w:color="auto" w:fill="auto"/>
        <w:tabs>
          <w:tab w:val="left" w:pos="929"/>
        </w:tabs>
        <w:spacing w:line="322" w:lineRule="exact"/>
        <w:ind w:right="20" w:firstLine="700"/>
        <w:rPr>
          <w:sz w:val="28"/>
          <w:szCs w:val="28"/>
        </w:rPr>
      </w:pPr>
      <w:r w:rsidRPr="00C07116">
        <w:rPr>
          <w:sz w:val="28"/>
          <w:szCs w:val="28"/>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w:t>
      </w:r>
    </w:p>
    <w:p w:rsidR="008C260B" w:rsidRPr="00C07116" w:rsidRDefault="008C260B" w:rsidP="008C260B">
      <w:pPr>
        <w:pStyle w:val="7"/>
        <w:numPr>
          <w:ilvl w:val="0"/>
          <w:numId w:val="11"/>
        </w:numPr>
        <w:shd w:val="clear" w:color="auto" w:fill="auto"/>
        <w:tabs>
          <w:tab w:val="left" w:pos="929"/>
        </w:tabs>
        <w:spacing w:line="322" w:lineRule="exact"/>
        <w:ind w:right="20" w:firstLine="700"/>
        <w:rPr>
          <w:sz w:val="28"/>
          <w:szCs w:val="28"/>
        </w:rPr>
      </w:pPr>
      <w:r w:rsidRPr="00C07116">
        <w:rPr>
          <w:sz w:val="28"/>
          <w:szCs w:val="28"/>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протоколов проверки экзаменационной работы);</w:t>
      </w:r>
    </w:p>
    <w:p w:rsidR="008C260B" w:rsidRPr="00C07116" w:rsidRDefault="008C260B" w:rsidP="008C260B">
      <w:pPr>
        <w:pStyle w:val="7"/>
        <w:numPr>
          <w:ilvl w:val="0"/>
          <w:numId w:val="11"/>
        </w:numPr>
        <w:shd w:val="clear" w:color="auto" w:fill="auto"/>
        <w:tabs>
          <w:tab w:val="left" w:pos="929"/>
        </w:tabs>
        <w:spacing w:line="322" w:lineRule="exact"/>
        <w:ind w:right="20" w:firstLine="700"/>
        <w:rPr>
          <w:sz w:val="28"/>
          <w:szCs w:val="28"/>
        </w:rPr>
      </w:pPr>
      <w:r w:rsidRPr="00C07116">
        <w:rPr>
          <w:sz w:val="28"/>
          <w:szCs w:val="28"/>
        </w:rPr>
        <w:t>устанавливает правильность оценивания развернутых ответов (в том</w:t>
      </w:r>
      <w:r w:rsidR="0020396C" w:rsidRPr="00C07116">
        <w:rPr>
          <w:sz w:val="28"/>
          <w:szCs w:val="28"/>
        </w:rPr>
        <w:t xml:space="preserve"> </w:t>
      </w:r>
      <w:r w:rsidRPr="00C07116">
        <w:rPr>
          <w:sz w:val="28"/>
          <w:szCs w:val="28"/>
        </w:rPr>
        <w:t>числе устных) участника экзамена, подавший апелляцию. Для рассмотрения апелляции привлекаются эксперт</w:t>
      </w:r>
      <w:r w:rsidRPr="00C07116">
        <w:rPr>
          <w:sz w:val="28"/>
          <w:szCs w:val="28"/>
        </w:rPr>
        <w:tab/>
        <w:t>предметной комиссии по</w:t>
      </w:r>
      <w:r w:rsidR="00C07116" w:rsidRPr="00C07116">
        <w:rPr>
          <w:sz w:val="28"/>
          <w:szCs w:val="28"/>
        </w:rPr>
        <w:t xml:space="preserve"> </w:t>
      </w:r>
      <w:r w:rsidRPr="00C07116">
        <w:rPr>
          <w:sz w:val="28"/>
          <w:szCs w:val="28"/>
        </w:rPr>
        <w:t>соответствующему предмету, не проверяющий ранее экзаменационную работу участника экзамена, подавший апелляцию.</w:t>
      </w:r>
    </w:p>
    <w:p w:rsidR="008C260B" w:rsidRPr="00745132" w:rsidRDefault="008C260B" w:rsidP="00745132">
      <w:pPr>
        <w:pStyle w:val="7"/>
        <w:shd w:val="clear" w:color="auto" w:fill="auto"/>
        <w:spacing w:line="240" w:lineRule="auto"/>
        <w:ind w:left="20" w:right="20" w:firstLine="700"/>
        <w:rPr>
          <w:sz w:val="28"/>
          <w:szCs w:val="28"/>
        </w:rPr>
      </w:pPr>
      <w:r w:rsidRPr="00745132">
        <w:rPr>
          <w:sz w:val="28"/>
          <w:szCs w:val="28"/>
        </w:rPr>
        <w:t>Время, рекомендуемое на рассмотрение одной апелляции (включая разъяснения по оцениванию развернутых и (или) устных ответов) - не более 20 минут (при необходимости по решению апелляционной комиссии рекомендуемое время может быть увеличено).</w:t>
      </w:r>
    </w:p>
    <w:p w:rsidR="008C260B" w:rsidRPr="00745132" w:rsidRDefault="008C260B" w:rsidP="00745132">
      <w:pPr>
        <w:pStyle w:val="7"/>
        <w:shd w:val="clear" w:color="auto" w:fill="auto"/>
        <w:spacing w:line="240" w:lineRule="auto"/>
        <w:ind w:left="20" w:right="20" w:firstLine="700"/>
        <w:rPr>
          <w:sz w:val="28"/>
          <w:szCs w:val="28"/>
        </w:rPr>
      </w:pPr>
      <w:r w:rsidRPr="00745132">
        <w:rPr>
          <w:sz w:val="28"/>
          <w:szCs w:val="28"/>
        </w:rPr>
        <w:t xml:space="preserve">Апелляционная комиссия рассматривает апелляцию о несогласии с </w:t>
      </w:r>
      <w:r w:rsidRPr="00745132">
        <w:rPr>
          <w:sz w:val="28"/>
          <w:szCs w:val="28"/>
        </w:rPr>
        <w:lastRenderedPageBreak/>
        <w:t xml:space="preserve">выставленными баллами </w:t>
      </w:r>
      <w:r w:rsidRPr="00745132">
        <w:rPr>
          <w:rStyle w:val="0pt"/>
          <w:sz w:val="28"/>
          <w:szCs w:val="28"/>
        </w:rPr>
        <w:t xml:space="preserve">в течение 4-х рабочих дней </w:t>
      </w:r>
      <w:r w:rsidRPr="00745132">
        <w:rPr>
          <w:sz w:val="28"/>
          <w:szCs w:val="28"/>
        </w:rPr>
        <w:t>с момента ее поступления в апелляционную комиссию.</w:t>
      </w:r>
    </w:p>
    <w:p w:rsidR="008C260B" w:rsidRPr="00745132" w:rsidRDefault="008C260B" w:rsidP="00745132">
      <w:pPr>
        <w:pStyle w:val="7"/>
        <w:shd w:val="clear" w:color="auto" w:fill="auto"/>
        <w:spacing w:line="240" w:lineRule="auto"/>
        <w:ind w:left="20" w:right="20" w:firstLine="700"/>
        <w:rPr>
          <w:sz w:val="28"/>
          <w:szCs w:val="28"/>
        </w:rPr>
      </w:pPr>
      <w:r w:rsidRPr="00745132">
        <w:rPr>
          <w:sz w:val="28"/>
          <w:szCs w:val="28"/>
        </w:rPr>
        <w:t>По результатам рассмотрения апелляции о несогласии с выставленными баллами апелляционная комиссия принимает решение:</w:t>
      </w:r>
    </w:p>
    <w:p w:rsidR="008C260B" w:rsidRPr="00745132" w:rsidRDefault="008C260B" w:rsidP="00745132">
      <w:pPr>
        <w:pStyle w:val="7"/>
        <w:numPr>
          <w:ilvl w:val="0"/>
          <w:numId w:val="11"/>
        </w:numPr>
        <w:shd w:val="clear" w:color="auto" w:fill="auto"/>
        <w:tabs>
          <w:tab w:val="left" w:pos="883"/>
        </w:tabs>
        <w:spacing w:line="240" w:lineRule="auto"/>
        <w:ind w:left="20" w:firstLine="700"/>
        <w:rPr>
          <w:sz w:val="28"/>
          <w:szCs w:val="28"/>
        </w:rPr>
      </w:pPr>
      <w:r w:rsidRPr="00745132">
        <w:rPr>
          <w:sz w:val="28"/>
          <w:szCs w:val="28"/>
        </w:rPr>
        <w:t>об отклонении апелляции и сохранении выставленных баллов;</w:t>
      </w:r>
    </w:p>
    <w:p w:rsidR="008C260B" w:rsidRPr="00745132" w:rsidRDefault="008C260B" w:rsidP="00745132">
      <w:pPr>
        <w:pStyle w:val="7"/>
        <w:numPr>
          <w:ilvl w:val="0"/>
          <w:numId w:val="11"/>
        </w:numPr>
        <w:shd w:val="clear" w:color="auto" w:fill="auto"/>
        <w:tabs>
          <w:tab w:val="left" w:pos="883"/>
        </w:tabs>
        <w:spacing w:line="240" w:lineRule="auto"/>
        <w:ind w:left="20" w:firstLine="700"/>
        <w:rPr>
          <w:sz w:val="28"/>
          <w:szCs w:val="28"/>
        </w:rPr>
      </w:pPr>
      <w:r w:rsidRPr="00745132">
        <w:rPr>
          <w:sz w:val="28"/>
          <w:szCs w:val="28"/>
        </w:rPr>
        <w:t>об удовлетворении апелляции и изменении баллов.</w:t>
      </w:r>
    </w:p>
    <w:p w:rsidR="008C260B" w:rsidRDefault="008C260B" w:rsidP="00C333DF">
      <w:pPr>
        <w:pStyle w:val="7"/>
        <w:shd w:val="clear" w:color="auto" w:fill="auto"/>
        <w:spacing w:line="240" w:lineRule="auto"/>
        <w:ind w:left="20" w:right="20" w:firstLine="700"/>
        <w:rPr>
          <w:sz w:val="28"/>
          <w:szCs w:val="28"/>
        </w:rPr>
      </w:pPr>
      <w:r w:rsidRPr="00745132">
        <w:rPr>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C333DF" w:rsidRPr="00E634D7" w:rsidRDefault="00C333DF" w:rsidP="00C333DF">
      <w:pPr>
        <w:pStyle w:val="7"/>
        <w:shd w:val="clear" w:color="auto" w:fill="auto"/>
        <w:spacing w:line="240" w:lineRule="auto"/>
        <w:ind w:left="20" w:right="20" w:firstLine="700"/>
        <w:rPr>
          <w:sz w:val="18"/>
          <w:szCs w:val="28"/>
        </w:rPr>
      </w:pPr>
    </w:p>
    <w:p w:rsidR="008C260B" w:rsidRPr="00C333DF" w:rsidRDefault="008C260B" w:rsidP="00C333DF">
      <w:pPr>
        <w:pStyle w:val="11"/>
        <w:numPr>
          <w:ilvl w:val="0"/>
          <w:numId w:val="14"/>
        </w:numPr>
        <w:shd w:val="clear" w:color="auto" w:fill="auto"/>
        <w:spacing w:before="0" w:after="0" w:line="240" w:lineRule="auto"/>
        <w:rPr>
          <w:sz w:val="28"/>
          <w:szCs w:val="28"/>
        </w:rPr>
      </w:pPr>
      <w:bookmarkStart w:id="0" w:name="bookmark1"/>
      <w:r w:rsidRPr="00F73915">
        <w:rPr>
          <w:color w:val="000000"/>
          <w:sz w:val="28"/>
          <w:szCs w:val="28"/>
        </w:rPr>
        <w:t>О сроках, местах и порядке информирования участников о результатах ЕГЭ</w:t>
      </w:r>
      <w:bookmarkEnd w:id="0"/>
    </w:p>
    <w:p w:rsidR="00C333DF" w:rsidRPr="00C333DF" w:rsidRDefault="00C333DF" w:rsidP="00C333DF">
      <w:pPr>
        <w:pStyle w:val="11"/>
        <w:shd w:val="clear" w:color="auto" w:fill="auto"/>
        <w:spacing w:before="0" w:after="0" w:line="240" w:lineRule="auto"/>
        <w:ind w:left="450"/>
        <w:jc w:val="left"/>
        <w:rPr>
          <w:sz w:val="8"/>
          <w:szCs w:val="28"/>
        </w:rPr>
      </w:pPr>
    </w:p>
    <w:p w:rsidR="008C260B" w:rsidRPr="00F73915" w:rsidRDefault="008C260B" w:rsidP="00C333DF">
      <w:pPr>
        <w:pStyle w:val="7"/>
        <w:shd w:val="clear" w:color="auto" w:fill="auto"/>
        <w:spacing w:line="240" w:lineRule="auto"/>
        <w:ind w:left="20" w:right="20" w:firstLine="700"/>
        <w:rPr>
          <w:sz w:val="28"/>
          <w:szCs w:val="28"/>
        </w:rPr>
      </w:pPr>
      <w:r w:rsidRPr="00F73915">
        <w:rPr>
          <w:sz w:val="28"/>
          <w:szCs w:val="28"/>
        </w:rPr>
        <w:t>Результаты ЕГЭ в течение одного рабочего дня утверждаются председателем государственной экзаменационной комиссии (далее - ГЭК). После утверждения результаты ЕГЭ в течение одного рабочего дня передаются в общеобразовательные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8C260B" w:rsidRPr="00F73915" w:rsidRDefault="008C260B" w:rsidP="00F73915">
      <w:pPr>
        <w:pStyle w:val="7"/>
        <w:shd w:val="clear" w:color="auto" w:fill="auto"/>
        <w:spacing w:line="240" w:lineRule="auto"/>
        <w:ind w:left="20" w:right="20" w:firstLine="689"/>
        <w:rPr>
          <w:sz w:val="28"/>
          <w:szCs w:val="28"/>
        </w:rPr>
      </w:pPr>
      <w:r w:rsidRPr="00F73915">
        <w:rPr>
          <w:sz w:val="28"/>
          <w:szCs w:val="28"/>
        </w:rPr>
        <w:t>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8C260B" w:rsidRPr="009F419F" w:rsidRDefault="008C260B" w:rsidP="009F419F">
      <w:pPr>
        <w:pStyle w:val="7"/>
        <w:shd w:val="clear" w:color="auto" w:fill="auto"/>
        <w:spacing w:line="240" w:lineRule="auto"/>
        <w:ind w:left="20" w:firstLine="700"/>
        <w:rPr>
          <w:sz w:val="28"/>
          <w:szCs w:val="28"/>
        </w:rPr>
      </w:pPr>
      <w:r w:rsidRPr="009F419F">
        <w:rPr>
          <w:sz w:val="28"/>
          <w:szCs w:val="28"/>
        </w:rPr>
        <w:t>Для получения официальных результатов ЕГЭ</w:t>
      </w:r>
      <w:r w:rsidR="009F419F" w:rsidRPr="009F419F">
        <w:rPr>
          <w:sz w:val="28"/>
          <w:szCs w:val="28"/>
        </w:rPr>
        <w:t xml:space="preserve"> </w:t>
      </w:r>
      <w:r w:rsidR="00F73915" w:rsidRPr="009F419F">
        <w:rPr>
          <w:sz w:val="28"/>
          <w:szCs w:val="28"/>
        </w:rPr>
        <w:t xml:space="preserve">выпускникам 11 </w:t>
      </w:r>
      <w:r w:rsidRPr="009F419F">
        <w:rPr>
          <w:sz w:val="28"/>
          <w:szCs w:val="28"/>
        </w:rPr>
        <w:t xml:space="preserve"> классов текущего года, следует обращаться в свою </w:t>
      </w:r>
      <w:r w:rsidR="009F419F" w:rsidRPr="009F419F">
        <w:rPr>
          <w:sz w:val="28"/>
          <w:szCs w:val="28"/>
        </w:rPr>
        <w:t>о</w:t>
      </w:r>
      <w:r w:rsidR="00F73915" w:rsidRPr="009F419F">
        <w:rPr>
          <w:sz w:val="28"/>
          <w:szCs w:val="28"/>
        </w:rPr>
        <w:t>бразовательную организацию т.е. МОУ «Гимназия № 7 г. Буденновска»</w:t>
      </w:r>
      <w:r w:rsidR="009F419F" w:rsidRPr="009F419F">
        <w:rPr>
          <w:sz w:val="28"/>
          <w:szCs w:val="28"/>
        </w:rPr>
        <w:t>;</w:t>
      </w:r>
      <w:r w:rsidRPr="009F419F">
        <w:rPr>
          <w:sz w:val="28"/>
          <w:szCs w:val="28"/>
        </w:rPr>
        <w:t xml:space="preserve"> </w:t>
      </w:r>
    </w:p>
    <w:p w:rsidR="008C260B" w:rsidRDefault="008C260B" w:rsidP="00C333DF">
      <w:pPr>
        <w:pStyle w:val="7"/>
        <w:shd w:val="clear" w:color="auto" w:fill="auto"/>
        <w:tabs>
          <w:tab w:val="left" w:pos="3274"/>
        </w:tabs>
        <w:spacing w:line="322" w:lineRule="exact"/>
        <w:ind w:left="20" w:right="20" w:firstLine="700"/>
        <w:rPr>
          <w:sz w:val="28"/>
          <w:szCs w:val="28"/>
        </w:rPr>
      </w:pPr>
      <w:r w:rsidRPr="00D53D1B">
        <w:rPr>
          <w:sz w:val="28"/>
          <w:szCs w:val="28"/>
        </w:rPr>
        <w:t xml:space="preserve">Дополнительно Вы можете ознакомиться с результатами ЕГЭ в специальном </w:t>
      </w:r>
      <w:proofErr w:type="spellStart"/>
      <w:r w:rsidRPr="00D53D1B">
        <w:rPr>
          <w:sz w:val="28"/>
          <w:szCs w:val="28"/>
        </w:rPr>
        <w:t>сервисе:</w:t>
      </w:r>
      <w:hyperlink r:id="rId5" w:history="1">
        <w:r w:rsidR="009F419F" w:rsidRPr="00D53D1B">
          <w:rPr>
            <w:rStyle w:val="a4"/>
            <w:sz w:val="28"/>
            <w:szCs w:val="28"/>
          </w:rPr>
          <w:t>http</w:t>
        </w:r>
        <w:proofErr w:type="spellEnd"/>
        <w:r w:rsidR="009F419F" w:rsidRPr="00D53D1B">
          <w:rPr>
            <w:rStyle w:val="a4"/>
            <w:sz w:val="28"/>
            <w:szCs w:val="28"/>
          </w:rPr>
          <w:t>://</w:t>
        </w:r>
        <w:proofErr w:type="spellStart"/>
        <w:r w:rsidR="009F419F" w:rsidRPr="00D53D1B">
          <w:rPr>
            <w:rStyle w:val="a4"/>
            <w:sz w:val="28"/>
            <w:szCs w:val="28"/>
          </w:rPr>
          <w:t>check.ege.edu.ru</w:t>
        </w:r>
        <w:proofErr w:type="spellEnd"/>
        <w:r w:rsidR="009F419F" w:rsidRPr="00D53D1B">
          <w:rPr>
            <w:rStyle w:val="a4"/>
            <w:sz w:val="28"/>
            <w:szCs w:val="28"/>
          </w:rPr>
          <w:t>,</w:t>
        </w:r>
      </w:hyperlink>
      <w:r w:rsidRPr="00D53D1B">
        <w:rPr>
          <w:sz w:val="28"/>
          <w:szCs w:val="28"/>
        </w:rPr>
        <w:t xml:space="preserve"> а также на портале</w:t>
      </w:r>
      <w:r w:rsidR="009F419F" w:rsidRPr="00D53D1B">
        <w:rPr>
          <w:sz w:val="28"/>
          <w:szCs w:val="28"/>
        </w:rPr>
        <w:t xml:space="preserve"> </w:t>
      </w:r>
      <w:r w:rsidRPr="00D53D1B">
        <w:rPr>
          <w:sz w:val="28"/>
          <w:szCs w:val="28"/>
        </w:rPr>
        <w:t>государственных услуг.</w:t>
      </w:r>
    </w:p>
    <w:p w:rsidR="00C333DF" w:rsidRPr="00C333DF" w:rsidRDefault="00C333DF" w:rsidP="00C333DF">
      <w:pPr>
        <w:pStyle w:val="11"/>
        <w:shd w:val="clear" w:color="auto" w:fill="auto"/>
        <w:spacing w:before="0" w:after="0" w:line="240" w:lineRule="auto"/>
        <w:ind w:left="3980"/>
        <w:jc w:val="left"/>
        <w:rPr>
          <w:color w:val="000000"/>
          <w:sz w:val="12"/>
          <w:szCs w:val="28"/>
        </w:rPr>
      </w:pPr>
      <w:bookmarkStart w:id="1" w:name="bookmark2"/>
    </w:p>
    <w:p w:rsidR="008C260B" w:rsidRPr="00D53D1B" w:rsidRDefault="008C260B" w:rsidP="00C333DF">
      <w:pPr>
        <w:pStyle w:val="11"/>
        <w:shd w:val="clear" w:color="auto" w:fill="auto"/>
        <w:spacing w:before="0" w:after="0" w:line="240" w:lineRule="auto"/>
        <w:ind w:left="3980"/>
        <w:jc w:val="left"/>
        <w:rPr>
          <w:sz w:val="28"/>
          <w:szCs w:val="28"/>
        </w:rPr>
      </w:pPr>
      <w:r w:rsidRPr="00D53D1B">
        <w:rPr>
          <w:color w:val="000000"/>
          <w:sz w:val="28"/>
          <w:szCs w:val="28"/>
        </w:rPr>
        <w:t>Результаты ЕГЭ</w:t>
      </w:r>
      <w:bookmarkEnd w:id="1"/>
    </w:p>
    <w:p w:rsidR="008C260B" w:rsidRPr="00D53D1B" w:rsidRDefault="008C260B" w:rsidP="00D53D1B">
      <w:pPr>
        <w:pStyle w:val="7"/>
        <w:shd w:val="clear" w:color="auto" w:fill="auto"/>
        <w:spacing w:line="240" w:lineRule="auto"/>
        <w:ind w:left="20" w:right="20" w:firstLine="700"/>
        <w:rPr>
          <w:sz w:val="28"/>
          <w:szCs w:val="28"/>
        </w:rPr>
      </w:pPr>
      <w:r w:rsidRPr="00D53D1B">
        <w:rPr>
          <w:sz w:val="28"/>
          <w:szCs w:val="28"/>
        </w:rPr>
        <w:t xml:space="preserve">При проведении ГИА в форме ЕГЭ (за исключением ЕГЭ по математике базового уровня) используется </w:t>
      </w:r>
      <w:proofErr w:type="spellStart"/>
      <w:r w:rsidRPr="00D53D1B">
        <w:rPr>
          <w:sz w:val="28"/>
          <w:szCs w:val="28"/>
        </w:rPr>
        <w:t>стобалльная</w:t>
      </w:r>
      <w:proofErr w:type="spellEnd"/>
      <w:r w:rsidRPr="00D53D1B">
        <w:rPr>
          <w:sz w:val="28"/>
          <w:szCs w:val="28"/>
        </w:rPr>
        <w:t xml:space="preserve"> система оценки. По каждому предмету ЕГЭ установлено минимальное количество баллов, преодоление которого подтверждает освоение основных общеобразовательных программ.</w:t>
      </w:r>
    </w:p>
    <w:p w:rsidR="008C260B" w:rsidRPr="00D53D1B" w:rsidRDefault="008C260B" w:rsidP="00D53D1B">
      <w:pPr>
        <w:pStyle w:val="7"/>
        <w:shd w:val="clear" w:color="auto" w:fill="auto"/>
        <w:spacing w:line="240" w:lineRule="auto"/>
        <w:ind w:left="20" w:right="20" w:firstLine="700"/>
        <w:rPr>
          <w:sz w:val="28"/>
          <w:szCs w:val="28"/>
        </w:rPr>
      </w:pPr>
      <w:r w:rsidRPr="00D53D1B">
        <w:rPr>
          <w:sz w:val="28"/>
          <w:szCs w:val="28"/>
        </w:rPr>
        <w:t>Результаты ЕГЭ каждого участника заносятся в федеральную информационную систему, бумажных свидетельств о результатах ЕГЭ не предусмотрено.</w:t>
      </w:r>
    </w:p>
    <w:p w:rsidR="008C260B" w:rsidRPr="00D53D1B" w:rsidRDefault="008C260B" w:rsidP="00D53D1B">
      <w:pPr>
        <w:pStyle w:val="7"/>
        <w:shd w:val="clear" w:color="auto" w:fill="auto"/>
        <w:spacing w:line="240" w:lineRule="auto"/>
        <w:ind w:left="20" w:right="20" w:firstLine="700"/>
        <w:rPr>
          <w:sz w:val="28"/>
          <w:szCs w:val="28"/>
        </w:rPr>
      </w:pPr>
      <w:r w:rsidRPr="00D53D1B">
        <w:rPr>
          <w:sz w:val="28"/>
          <w:szCs w:val="28"/>
        </w:rPr>
        <w:t>Срок действия результатов - 4 года, следующих за годом получения таких результатов.</w:t>
      </w:r>
    </w:p>
    <w:p w:rsidR="008C260B" w:rsidRPr="00D53D1B" w:rsidRDefault="008C260B" w:rsidP="00D53D1B">
      <w:pPr>
        <w:pStyle w:val="7"/>
        <w:shd w:val="clear" w:color="auto" w:fill="auto"/>
        <w:spacing w:line="240" w:lineRule="auto"/>
        <w:ind w:left="20" w:right="20" w:firstLine="700"/>
        <w:rPr>
          <w:sz w:val="28"/>
          <w:szCs w:val="28"/>
        </w:rPr>
      </w:pPr>
      <w:r w:rsidRPr="00D53D1B">
        <w:rPr>
          <w:sz w:val="28"/>
          <w:szCs w:val="28"/>
        </w:rPr>
        <w:t>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w:t>
      </w:r>
      <w:r w:rsidR="00D53D1B" w:rsidRPr="00D53D1B">
        <w:rPr>
          <w:sz w:val="28"/>
          <w:szCs w:val="28"/>
        </w:rPr>
        <w:t>.</w:t>
      </w:r>
    </w:p>
    <w:p w:rsidR="008C260B" w:rsidRPr="00D53D1B" w:rsidRDefault="008C260B" w:rsidP="00D53D1B">
      <w:pPr>
        <w:pStyle w:val="7"/>
        <w:shd w:val="clear" w:color="auto" w:fill="auto"/>
        <w:spacing w:line="240" w:lineRule="auto"/>
        <w:ind w:left="20" w:right="20" w:firstLine="700"/>
        <w:rPr>
          <w:sz w:val="28"/>
          <w:szCs w:val="28"/>
        </w:rPr>
      </w:pPr>
      <w:r w:rsidRPr="00D53D1B">
        <w:rPr>
          <w:sz w:val="28"/>
          <w:szCs w:val="28"/>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8C260B" w:rsidRPr="00D53D1B" w:rsidRDefault="008C260B" w:rsidP="00D53D1B">
      <w:pPr>
        <w:pStyle w:val="7"/>
        <w:shd w:val="clear" w:color="auto" w:fill="auto"/>
        <w:spacing w:line="240" w:lineRule="auto"/>
        <w:ind w:left="20" w:right="20" w:firstLine="700"/>
        <w:rPr>
          <w:sz w:val="28"/>
          <w:szCs w:val="28"/>
        </w:rPr>
      </w:pPr>
    </w:p>
    <w:p w:rsidR="006847A9" w:rsidRPr="001C6FA2" w:rsidRDefault="006847A9" w:rsidP="001C6FA2">
      <w:pPr>
        <w:spacing w:line="240" w:lineRule="auto"/>
        <w:rPr>
          <w:rFonts w:ascii="Times New Roman" w:hAnsi="Times New Roman" w:cs="Times New Roman"/>
          <w:sz w:val="28"/>
          <w:szCs w:val="28"/>
        </w:rPr>
      </w:pPr>
    </w:p>
    <w:sectPr w:rsidR="006847A9" w:rsidRPr="001C6FA2" w:rsidSect="00E634D7">
      <w:pgSz w:w="11906" w:h="16838"/>
      <w:pgMar w:top="709"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6A68"/>
    <w:multiLevelType w:val="multilevel"/>
    <w:tmpl w:val="0C52E3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
    <w:nsid w:val="13FA146F"/>
    <w:multiLevelType w:val="multilevel"/>
    <w:tmpl w:val="746263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B07B81"/>
    <w:multiLevelType w:val="multilevel"/>
    <w:tmpl w:val="B2445820"/>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2D7F215E"/>
    <w:multiLevelType w:val="multilevel"/>
    <w:tmpl w:val="868E7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D02D9E"/>
    <w:multiLevelType w:val="multilevel"/>
    <w:tmpl w:val="8C94B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E83542"/>
    <w:multiLevelType w:val="multilevel"/>
    <w:tmpl w:val="6582A8EE"/>
    <w:lvl w:ilvl="0">
      <w:start w:val="1"/>
      <w:numFmt w:val="upperRoman"/>
      <w:lvlText w:val="%1."/>
      <w:lvlJc w:val="left"/>
      <w:rPr>
        <w:rFonts w:ascii="Times New Roman" w:eastAsia="Times New Roman" w:hAnsi="Times New Roman" w:cs="Times New Roman" w:hint="default"/>
        <w:b w:val="0"/>
        <w:bCs/>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786B60"/>
    <w:multiLevelType w:val="multilevel"/>
    <w:tmpl w:val="0C3E2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B60E88"/>
    <w:multiLevelType w:val="multilevel"/>
    <w:tmpl w:val="41A0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E30167"/>
    <w:multiLevelType w:val="multilevel"/>
    <w:tmpl w:val="65C81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227286"/>
    <w:multiLevelType w:val="multilevel"/>
    <w:tmpl w:val="7EEC960E"/>
    <w:lvl w:ilvl="0">
      <w:start w:val="1"/>
      <w:numFmt w:val="bullet"/>
      <w:lvlText w:val=""/>
      <w:lvlJc w:val="left"/>
      <w:rPr>
        <w:rFonts w:ascii="Symbol" w:hAnsi="Symbol" w:hint="default"/>
        <w:b w:val="0"/>
        <w:bCs w:val="0"/>
        <w:i w:val="0"/>
        <w:iCs w:val="0"/>
        <w:smallCaps w:val="0"/>
        <w:strike w:val="0"/>
        <w:color w:val="000000"/>
        <w:spacing w:val="-1"/>
        <w:w w:val="100"/>
        <w:position w:val="0"/>
        <w:sz w:val="14"/>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283B7B"/>
    <w:multiLevelType w:val="hybridMultilevel"/>
    <w:tmpl w:val="4F5262AE"/>
    <w:lvl w:ilvl="0" w:tplc="F4CAAAC2">
      <w:start w:val="1"/>
      <w:numFmt w:val="upperRoman"/>
      <w:lvlText w:val="%1."/>
      <w:lvlJc w:val="left"/>
      <w:pPr>
        <w:ind w:left="1100" w:hanging="720"/>
      </w:pPr>
      <w:rPr>
        <w:rFonts w:hint="default"/>
        <w:b w:val="0"/>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1">
    <w:nsid w:val="784E18FC"/>
    <w:multiLevelType w:val="multilevel"/>
    <w:tmpl w:val="1304D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686D03"/>
    <w:multiLevelType w:val="multilevel"/>
    <w:tmpl w:val="B00C6494"/>
    <w:lvl w:ilvl="0">
      <w:start w:val="2"/>
      <w:numFmt w:val="decimal"/>
      <w:lvlText w:val="%1."/>
      <w:lvlJc w:val="left"/>
      <w:pPr>
        <w:ind w:left="435" w:hanging="43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3">
    <w:nsid w:val="7D421C33"/>
    <w:multiLevelType w:val="multilevel"/>
    <w:tmpl w:val="21483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
  </w:num>
  <w:num w:numId="4">
    <w:abstractNumId w:val="11"/>
  </w:num>
  <w:num w:numId="5">
    <w:abstractNumId w:val="8"/>
  </w:num>
  <w:num w:numId="6">
    <w:abstractNumId w:val="10"/>
  </w:num>
  <w:num w:numId="7">
    <w:abstractNumId w:val="13"/>
  </w:num>
  <w:num w:numId="8">
    <w:abstractNumId w:val="7"/>
  </w:num>
  <w:num w:numId="9">
    <w:abstractNumId w:val="5"/>
  </w:num>
  <w:num w:numId="10">
    <w:abstractNumId w:val="4"/>
  </w:num>
  <w:num w:numId="11">
    <w:abstractNumId w:val="3"/>
  </w:num>
  <w:num w:numId="12">
    <w:abstractNumId w:val="0"/>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601A2"/>
    <w:rsid w:val="00032FBE"/>
    <w:rsid w:val="000915E1"/>
    <w:rsid w:val="000A4988"/>
    <w:rsid w:val="0013688F"/>
    <w:rsid w:val="00144EF8"/>
    <w:rsid w:val="0017285C"/>
    <w:rsid w:val="001C386D"/>
    <w:rsid w:val="001C6FA2"/>
    <w:rsid w:val="001E3AD2"/>
    <w:rsid w:val="0020396C"/>
    <w:rsid w:val="00231A80"/>
    <w:rsid w:val="0023708E"/>
    <w:rsid w:val="00241C22"/>
    <w:rsid w:val="002601A2"/>
    <w:rsid w:val="00282F73"/>
    <w:rsid w:val="002F1699"/>
    <w:rsid w:val="00302E7B"/>
    <w:rsid w:val="00393E01"/>
    <w:rsid w:val="003C6654"/>
    <w:rsid w:val="003D3828"/>
    <w:rsid w:val="003E0F46"/>
    <w:rsid w:val="00404E54"/>
    <w:rsid w:val="0050259B"/>
    <w:rsid w:val="00553E91"/>
    <w:rsid w:val="00595467"/>
    <w:rsid w:val="005D5C44"/>
    <w:rsid w:val="005F54D3"/>
    <w:rsid w:val="00621394"/>
    <w:rsid w:val="006847A9"/>
    <w:rsid w:val="00691097"/>
    <w:rsid w:val="00710D76"/>
    <w:rsid w:val="00743CDB"/>
    <w:rsid w:val="00745132"/>
    <w:rsid w:val="007821CD"/>
    <w:rsid w:val="007B74D7"/>
    <w:rsid w:val="007D4436"/>
    <w:rsid w:val="008930F3"/>
    <w:rsid w:val="008B38D6"/>
    <w:rsid w:val="008C1D2E"/>
    <w:rsid w:val="008C260B"/>
    <w:rsid w:val="00913419"/>
    <w:rsid w:val="00937423"/>
    <w:rsid w:val="009A1DD4"/>
    <w:rsid w:val="009F419F"/>
    <w:rsid w:val="00AA019F"/>
    <w:rsid w:val="00AE0F1B"/>
    <w:rsid w:val="00AF6478"/>
    <w:rsid w:val="00B34D4A"/>
    <w:rsid w:val="00B621C1"/>
    <w:rsid w:val="00C06652"/>
    <w:rsid w:val="00C07116"/>
    <w:rsid w:val="00C10231"/>
    <w:rsid w:val="00C333DF"/>
    <w:rsid w:val="00C41C3B"/>
    <w:rsid w:val="00C65994"/>
    <w:rsid w:val="00C7640D"/>
    <w:rsid w:val="00C861FE"/>
    <w:rsid w:val="00D06A42"/>
    <w:rsid w:val="00D53D1B"/>
    <w:rsid w:val="00D55719"/>
    <w:rsid w:val="00DE49B9"/>
    <w:rsid w:val="00E0293D"/>
    <w:rsid w:val="00E22F3E"/>
    <w:rsid w:val="00E341A0"/>
    <w:rsid w:val="00E37147"/>
    <w:rsid w:val="00E373A8"/>
    <w:rsid w:val="00E4239F"/>
    <w:rsid w:val="00E57681"/>
    <w:rsid w:val="00E601AE"/>
    <w:rsid w:val="00E634D7"/>
    <w:rsid w:val="00E83819"/>
    <w:rsid w:val="00F04811"/>
    <w:rsid w:val="00F330B4"/>
    <w:rsid w:val="00F41321"/>
    <w:rsid w:val="00F73915"/>
    <w:rsid w:val="00F744EF"/>
    <w:rsid w:val="00F8518F"/>
    <w:rsid w:val="00FE0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2601A2"/>
    <w:rPr>
      <w:rFonts w:ascii="Times New Roman" w:eastAsia="Times New Roman" w:hAnsi="Times New Roman" w:cs="Times New Roman"/>
      <w:spacing w:val="-1"/>
      <w:sz w:val="18"/>
      <w:szCs w:val="18"/>
      <w:shd w:val="clear" w:color="auto" w:fill="FFFFFF"/>
    </w:rPr>
  </w:style>
  <w:style w:type="character" w:customStyle="1" w:styleId="1">
    <w:name w:val="Основной текст1"/>
    <w:basedOn w:val="a3"/>
    <w:rsid w:val="002601A2"/>
    <w:rPr>
      <w:color w:val="000000"/>
      <w:w w:val="100"/>
      <w:position w:val="0"/>
      <w:u w:val="single"/>
      <w:lang w:val="ru-RU"/>
    </w:rPr>
  </w:style>
  <w:style w:type="paragraph" w:customStyle="1" w:styleId="2">
    <w:name w:val="Основной текст2"/>
    <w:basedOn w:val="a"/>
    <w:link w:val="a3"/>
    <w:rsid w:val="002601A2"/>
    <w:pPr>
      <w:widowControl w:val="0"/>
      <w:shd w:val="clear" w:color="auto" w:fill="FFFFFF"/>
      <w:spacing w:after="0" w:line="230" w:lineRule="exact"/>
      <w:ind w:hanging="360"/>
      <w:jc w:val="center"/>
    </w:pPr>
    <w:rPr>
      <w:rFonts w:ascii="Times New Roman" w:eastAsia="Times New Roman" w:hAnsi="Times New Roman" w:cs="Times New Roman"/>
      <w:spacing w:val="-1"/>
      <w:sz w:val="18"/>
      <w:szCs w:val="18"/>
    </w:rPr>
  </w:style>
  <w:style w:type="character" w:customStyle="1" w:styleId="0pt">
    <w:name w:val="Основной текст + Полужирный;Интервал 0 pt"/>
    <w:basedOn w:val="a3"/>
    <w:rsid w:val="0023708E"/>
    <w:rPr>
      <w:b/>
      <w:bCs/>
      <w:i w:val="0"/>
      <w:iCs w:val="0"/>
      <w:smallCaps w:val="0"/>
      <w:strike w:val="0"/>
      <w:color w:val="000000"/>
      <w:w w:val="100"/>
      <w:position w:val="0"/>
      <w:sz w:val="26"/>
      <w:szCs w:val="26"/>
      <w:u w:val="none"/>
      <w:lang w:val="ru-RU"/>
    </w:rPr>
  </w:style>
  <w:style w:type="paragraph" w:customStyle="1" w:styleId="7">
    <w:name w:val="Основной текст7"/>
    <w:basedOn w:val="a"/>
    <w:rsid w:val="0023708E"/>
    <w:pPr>
      <w:widowControl w:val="0"/>
      <w:shd w:val="clear" w:color="auto" w:fill="FFFFFF"/>
      <w:spacing w:after="0" w:line="317" w:lineRule="exact"/>
      <w:jc w:val="both"/>
    </w:pPr>
    <w:rPr>
      <w:rFonts w:ascii="Times New Roman" w:eastAsia="Times New Roman" w:hAnsi="Times New Roman" w:cs="Times New Roman"/>
      <w:color w:val="000000"/>
      <w:sz w:val="26"/>
      <w:szCs w:val="26"/>
    </w:rPr>
  </w:style>
  <w:style w:type="character" w:customStyle="1" w:styleId="20pt">
    <w:name w:val="Основной текст (2) + Не полужирный;Интервал 0 pt"/>
    <w:basedOn w:val="a0"/>
    <w:rsid w:val="009A1DD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0">
    <w:name w:val="Основной текст (2)_"/>
    <w:basedOn w:val="a0"/>
    <w:rsid w:val="006847A9"/>
    <w:rPr>
      <w:rFonts w:ascii="Times New Roman" w:eastAsia="Times New Roman" w:hAnsi="Times New Roman" w:cs="Times New Roman"/>
      <w:b/>
      <w:bCs/>
      <w:i w:val="0"/>
      <w:iCs w:val="0"/>
      <w:smallCaps w:val="0"/>
      <w:strike w:val="0"/>
      <w:spacing w:val="-1"/>
      <w:sz w:val="26"/>
      <w:szCs w:val="26"/>
      <w:u w:val="none"/>
    </w:rPr>
  </w:style>
  <w:style w:type="character" w:customStyle="1" w:styleId="21">
    <w:name w:val="Основной текст (2)"/>
    <w:basedOn w:val="20"/>
    <w:rsid w:val="006847A9"/>
    <w:rPr>
      <w:color w:val="000000"/>
      <w:w w:val="100"/>
      <w:position w:val="0"/>
      <w:u w:val="single"/>
      <w:lang w:val="ru-RU"/>
    </w:rPr>
  </w:style>
  <w:style w:type="character" w:customStyle="1" w:styleId="4">
    <w:name w:val="Основной текст4"/>
    <w:basedOn w:val="a3"/>
    <w:rsid w:val="006847A9"/>
    <w:rPr>
      <w:b w:val="0"/>
      <w:bCs w:val="0"/>
      <w:i w:val="0"/>
      <w:iCs w:val="0"/>
      <w:smallCaps w:val="0"/>
      <w:strike w:val="0"/>
      <w:color w:val="000000"/>
      <w:spacing w:val="0"/>
      <w:w w:val="100"/>
      <w:position w:val="0"/>
      <w:sz w:val="26"/>
      <w:szCs w:val="26"/>
      <w:u w:val="none"/>
      <w:lang w:val="ru-RU"/>
    </w:rPr>
  </w:style>
  <w:style w:type="character" w:customStyle="1" w:styleId="10">
    <w:name w:val="Заголовок №1_"/>
    <w:basedOn w:val="a0"/>
    <w:link w:val="11"/>
    <w:rsid w:val="008C260B"/>
    <w:rPr>
      <w:rFonts w:ascii="Times New Roman" w:eastAsia="Times New Roman" w:hAnsi="Times New Roman" w:cs="Times New Roman"/>
      <w:b/>
      <w:bCs/>
      <w:spacing w:val="-1"/>
      <w:sz w:val="26"/>
      <w:szCs w:val="26"/>
      <w:shd w:val="clear" w:color="auto" w:fill="FFFFFF"/>
    </w:rPr>
  </w:style>
  <w:style w:type="paragraph" w:customStyle="1" w:styleId="11">
    <w:name w:val="Заголовок №1"/>
    <w:basedOn w:val="a"/>
    <w:link w:val="10"/>
    <w:rsid w:val="008C260B"/>
    <w:pPr>
      <w:widowControl w:val="0"/>
      <w:shd w:val="clear" w:color="auto" w:fill="FFFFFF"/>
      <w:spacing w:before="300" w:after="300" w:line="317" w:lineRule="exact"/>
      <w:jc w:val="center"/>
      <w:outlineLvl w:val="0"/>
    </w:pPr>
    <w:rPr>
      <w:rFonts w:ascii="Times New Roman" w:eastAsia="Times New Roman" w:hAnsi="Times New Roman" w:cs="Times New Roman"/>
      <w:b/>
      <w:bCs/>
      <w:spacing w:val="-1"/>
      <w:sz w:val="26"/>
      <w:szCs w:val="26"/>
    </w:rPr>
  </w:style>
  <w:style w:type="character" w:styleId="a4">
    <w:name w:val="Hyperlink"/>
    <w:basedOn w:val="a0"/>
    <w:rsid w:val="008C260B"/>
    <w:rPr>
      <w:color w:val="0066CC"/>
      <w:u w:val="single"/>
    </w:rPr>
  </w:style>
  <w:style w:type="character" w:customStyle="1" w:styleId="5">
    <w:name w:val="Основной текст5"/>
    <w:basedOn w:val="a3"/>
    <w:rsid w:val="008C260B"/>
    <w:rPr>
      <w:b w:val="0"/>
      <w:bCs w:val="0"/>
      <w:i w:val="0"/>
      <w:iCs w:val="0"/>
      <w:smallCaps w:val="0"/>
      <w:strike w:val="0"/>
      <w:color w:val="000000"/>
      <w:spacing w:val="0"/>
      <w:w w:val="100"/>
      <w:position w:val="0"/>
      <w:sz w:val="26"/>
      <w:szCs w:val="26"/>
      <w:u w:val="none"/>
    </w:rPr>
  </w:style>
  <w:style w:type="paragraph" w:styleId="a5">
    <w:name w:val="List Paragraph"/>
    <w:basedOn w:val="a"/>
    <w:uiPriority w:val="34"/>
    <w:qFormat/>
    <w:rsid w:val="007D44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eck.ege.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2318</Words>
  <Characters>13215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2024-12-16T13:33:00Z</dcterms:created>
  <dcterms:modified xsi:type="dcterms:W3CDTF">2024-12-23T09:05:00Z</dcterms:modified>
</cp:coreProperties>
</file>